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08FB47" w14:textId="77777777" w:rsidR="00110B41" w:rsidRPr="00382ED8" w:rsidRDefault="00110B41" w:rsidP="00110B41">
      <w:pPr>
        <w:pStyle w:val="BodyText"/>
        <w:spacing w:line="480" w:lineRule="auto"/>
        <w:ind w:right="210"/>
        <w:jc w:val="center"/>
        <w:rPr>
          <w:sz w:val="24"/>
          <w:szCs w:val="24"/>
        </w:rPr>
      </w:pPr>
      <w:r w:rsidRPr="00716409">
        <w:rPr>
          <w:b/>
          <w:sz w:val="24"/>
          <w:szCs w:val="24"/>
          <w:lang w:val="en-US"/>
        </w:rPr>
        <w:t>ABSTRAK</w:t>
      </w:r>
    </w:p>
    <w:p w14:paraId="529CC402" w14:textId="77777777" w:rsidR="00110B41" w:rsidRPr="00716409" w:rsidRDefault="00110B41" w:rsidP="00110B41">
      <w:pPr>
        <w:spacing w:after="0" w:line="480" w:lineRule="auto"/>
        <w:ind w:firstLine="851"/>
        <w:jc w:val="center"/>
        <w:rPr>
          <w:rFonts w:ascii="Times New Roman" w:hAnsi="Times New Roman" w:cs="Times New Roman"/>
          <w:b/>
          <w:sz w:val="24"/>
          <w:szCs w:val="24"/>
          <w:lang w:val="en-US"/>
        </w:rPr>
      </w:pPr>
    </w:p>
    <w:p w14:paraId="63186C3F" w14:textId="77777777" w:rsidR="00110B41" w:rsidRPr="00716409" w:rsidRDefault="00110B41" w:rsidP="00110B41">
      <w:pPr>
        <w:spacing w:after="0" w:line="276" w:lineRule="auto"/>
        <w:ind w:left="851" w:hanging="851"/>
        <w:jc w:val="both"/>
        <w:rPr>
          <w:rFonts w:ascii="Times New Roman" w:hAnsi="Times New Roman" w:cs="Times New Roman"/>
          <w:b/>
          <w:sz w:val="24"/>
          <w:szCs w:val="24"/>
          <w:lang w:val="en-US"/>
        </w:rPr>
      </w:pPr>
      <w:bookmarkStart w:id="0" w:name="_Hlk144753416"/>
      <w:r w:rsidRPr="00716409">
        <w:rPr>
          <w:rFonts w:ascii="Times New Roman" w:hAnsi="Times New Roman" w:cs="Times New Roman"/>
          <w:b/>
          <w:sz w:val="24"/>
          <w:szCs w:val="24"/>
          <w:lang w:val="en-US"/>
        </w:rPr>
        <w:t>AMELIA YOSEPHINE SITEPU. 19.04.266. PERSEPSI WARGA BINAAN SOSIAL TERHADAP KEGIATAN PEMBINAAN DI PANTI SOSIAL BINA INSAN BANGUN DAYA 2 CIPAYUNG JAKARTA TIMUR. Dibimbing oleh NURJANAH dan ENI RAHAYUNINGSIH</w:t>
      </w:r>
    </w:p>
    <w:p w14:paraId="3AFD9FD4" w14:textId="77777777" w:rsidR="00110B41" w:rsidRPr="00716409" w:rsidRDefault="00110B41" w:rsidP="00110B41">
      <w:pPr>
        <w:spacing w:after="0" w:line="276" w:lineRule="auto"/>
        <w:ind w:left="851" w:hanging="851"/>
        <w:jc w:val="both"/>
        <w:rPr>
          <w:rFonts w:ascii="Times New Roman" w:hAnsi="Times New Roman" w:cs="Times New Roman"/>
          <w:b/>
          <w:sz w:val="24"/>
          <w:szCs w:val="24"/>
          <w:lang w:val="en-US"/>
        </w:rPr>
      </w:pPr>
    </w:p>
    <w:p w14:paraId="2EE953EB" w14:textId="77777777" w:rsidR="00110B41" w:rsidRPr="00716409" w:rsidRDefault="00110B41" w:rsidP="00110B41">
      <w:pPr>
        <w:spacing w:after="0" w:line="276" w:lineRule="auto"/>
        <w:ind w:left="851" w:hanging="851"/>
        <w:jc w:val="both"/>
        <w:rPr>
          <w:rFonts w:ascii="Times New Roman" w:hAnsi="Times New Roman" w:cs="Times New Roman"/>
          <w:sz w:val="24"/>
          <w:szCs w:val="24"/>
        </w:rPr>
      </w:pPr>
      <w:bookmarkStart w:id="1" w:name="_Hlk144809007"/>
      <w:r w:rsidRPr="00716409">
        <w:rPr>
          <w:rFonts w:ascii="Times New Roman" w:hAnsi="Times New Roman" w:cs="Times New Roman"/>
          <w:bCs/>
          <w:sz w:val="24"/>
          <w:szCs w:val="24"/>
          <w:lang w:val="en-US"/>
        </w:rPr>
        <w:t xml:space="preserve">Persepsi adalah </w:t>
      </w:r>
      <w:r w:rsidRPr="00716409">
        <w:rPr>
          <w:rFonts w:ascii="Times New Roman" w:hAnsi="Times New Roman" w:cs="Times New Roman"/>
          <w:sz w:val="24"/>
          <w:szCs w:val="24"/>
        </w:rPr>
        <w:t>Proses pemberian arti terhadap lingkungan oleh seorang individu</w:t>
      </w:r>
    </w:p>
    <w:p w14:paraId="48453849" w14:textId="77777777" w:rsidR="00110B41" w:rsidRPr="00716409" w:rsidRDefault="00110B41" w:rsidP="00110B41">
      <w:pPr>
        <w:spacing w:after="0" w:line="276" w:lineRule="auto"/>
        <w:jc w:val="both"/>
        <w:rPr>
          <w:rFonts w:ascii="Times New Roman" w:hAnsi="Times New Roman" w:cs="Times New Roman"/>
          <w:sz w:val="24"/>
          <w:szCs w:val="24"/>
          <w:lang w:val="en-US"/>
        </w:rPr>
      </w:pPr>
      <w:r w:rsidRPr="00716409">
        <w:rPr>
          <w:rFonts w:ascii="Times New Roman" w:hAnsi="Times New Roman" w:cs="Times New Roman"/>
          <w:sz w:val="24"/>
          <w:szCs w:val="24"/>
        </w:rPr>
        <w:t>baik berupa pengetahuan, pengalaman terhadap suatu objek kemudian memberikan</w:t>
      </w:r>
      <w:r w:rsidRPr="00716409">
        <w:rPr>
          <w:rFonts w:ascii="Times New Roman" w:hAnsi="Times New Roman" w:cs="Times New Roman"/>
          <w:sz w:val="24"/>
          <w:szCs w:val="24"/>
          <w:lang w:val="en-US"/>
        </w:rPr>
        <w:t xml:space="preserve"> </w:t>
      </w:r>
      <w:r w:rsidRPr="00716409">
        <w:rPr>
          <w:rFonts w:ascii="Times New Roman" w:hAnsi="Times New Roman" w:cs="Times New Roman"/>
          <w:sz w:val="24"/>
          <w:szCs w:val="24"/>
        </w:rPr>
        <w:t>penilaian kepada objek tersebut</w:t>
      </w:r>
      <w:r w:rsidRPr="00716409">
        <w:rPr>
          <w:rFonts w:ascii="Times New Roman" w:hAnsi="Times New Roman" w:cs="Times New Roman"/>
          <w:sz w:val="24"/>
          <w:szCs w:val="24"/>
          <w:lang w:val="en-US"/>
        </w:rPr>
        <w:t>,</w:t>
      </w:r>
      <w:r w:rsidRPr="00716409">
        <w:rPr>
          <w:rFonts w:ascii="Times New Roman" w:hAnsi="Times New Roman" w:cs="Times New Roman"/>
          <w:sz w:val="24"/>
          <w:szCs w:val="24"/>
        </w:rPr>
        <w:t xml:space="preserve"> dikarenakan persepsi bertautan dengan cara mendapatkan pengetahuan khusus tentang kejadian pada saat tertentu maka persepsi terjadi kapan saja stimulus menggerakan indera. Dalam hal ini persepsi diartikan sebagai proses mengetahui atau mengenali objek dan kejadian objektif dengan bantuan indera.</w:t>
      </w:r>
      <w:r w:rsidRPr="00716409">
        <w:rPr>
          <w:rFonts w:ascii="Times New Roman" w:hAnsi="Times New Roman" w:cs="Times New Roman"/>
          <w:sz w:val="24"/>
          <w:szCs w:val="24"/>
          <w:lang w:val="en-US"/>
        </w:rPr>
        <w:t xml:space="preserve"> Tujuan dari penulis ini adalah untuk memperoleh gambaran mengenai karakteristik responden, aspek pengetahuan, aspek pengalaman, dan aspek penilaian. Penelitian ini menggunakan metode deskriptif dengan pendekatan kulitatif. Informan dalam penilitian ini berjumlah lima orang yang terdiri dari Warga Binaan sosial kualifikasi Anak jalanan, Pekerja Sosial, dan Pendamping lapangan. Teknik pengumpulan data digunakan dengan wawancara mendalam, observasi, dan studi dokumentasi. Hasil penelitian menunjukkan bahwa Persepsi Warga Binaan Sosial Terhadap Kegiatan Pembinaan di Panti Sosial Bina Insan Bangun Daya 2 Cipayung Jakarta Timur masih kurang terpenuhi dalam beberapa aspek seperti aspek pengetahuan dan penilaian. Namun pada aspek pengalaman sudah terpenuhi dengan baik. Berdasarkan hasil analisis masalah, pengetahuan, pengalaman dan penilaian </w:t>
      </w:r>
      <w:r>
        <w:rPr>
          <w:rFonts w:ascii="Times New Roman" w:hAnsi="Times New Roman" w:cs="Times New Roman"/>
          <w:sz w:val="24"/>
          <w:szCs w:val="24"/>
          <w:lang w:val="en-US"/>
        </w:rPr>
        <w:t xml:space="preserve">yang belum terpenuhi didalam panti, </w:t>
      </w:r>
      <w:r w:rsidRPr="00716409">
        <w:rPr>
          <w:rFonts w:ascii="Times New Roman" w:hAnsi="Times New Roman" w:cs="Times New Roman"/>
          <w:sz w:val="24"/>
          <w:szCs w:val="24"/>
          <w:lang w:val="en-US"/>
        </w:rPr>
        <w:t>maka penulis</w:t>
      </w:r>
      <w:r>
        <w:rPr>
          <w:rFonts w:ascii="Times New Roman" w:hAnsi="Times New Roman" w:cs="Times New Roman"/>
          <w:sz w:val="24"/>
          <w:szCs w:val="24"/>
          <w:lang w:val="en-US"/>
        </w:rPr>
        <w:t xml:space="preserve"> mengajukan program yang berjudul </w:t>
      </w:r>
      <w:r w:rsidRPr="00716409">
        <w:rPr>
          <w:rFonts w:ascii="Times New Roman" w:hAnsi="Times New Roman" w:cs="Times New Roman"/>
          <w:sz w:val="24"/>
          <w:szCs w:val="24"/>
          <w:lang w:val="en-US"/>
        </w:rPr>
        <w:t xml:space="preserve"> “Gerakan Meningkatkan Ilmu Anak Jalanan” (GEMILANG). Program ini bertujuan untuk membantu meningkatkan dan mengubah persepsi warga binaan sosial khususnya anak jalanan yang masuk kedalam Panti sosial dengan menggunakan metode yang digunakan  adalah </w:t>
      </w:r>
      <w:r w:rsidRPr="00716409">
        <w:rPr>
          <w:rFonts w:ascii="Times New Roman" w:hAnsi="Times New Roman" w:cs="Times New Roman"/>
          <w:i/>
          <w:iCs/>
          <w:sz w:val="24"/>
          <w:szCs w:val="24"/>
          <w:lang w:val="en-US"/>
        </w:rPr>
        <w:t>Social Group Work</w:t>
      </w:r>
      <w:r w:rsidRPr="00716409">
        <w:rPr>
          <w:rFonts w:ascii="Times New Roman" w:hAnsi="Times New Roman" w:cs="Times New Roman"/>
          <w:sz w:val="24"/>
          <w:szCs w:val="24"/>
          <w:lang w:val="en-US"/>
        </w:rPr>
        <w:t xml:space="preserve"> dengan menggunakan tipe kelompok </w:t>
      </w:r>
      <w:r w:rsidRPr="00716409">
        <w:rPr>
          <w:rFonts w:ascii="Times New Roman" w:hAnsi="Times New Roman" w:cs="Times New Roman"/>
          <w:i/>
          <w:iCs/>
          <w:sz w:val="24"/>
          <w:szCs w:val="24"/>
          <w:lang w:val="en-US"/>
        </w:rPr>
        <w:t>Eucational Group</w:t>
      </w:r>
      <w:r w:rsidRPr="00716409">
        <w:rPr>
          <w:rFonts w:ascii="Times New Roman" w:hAnsi="Times New Roman" w:cs="Times New Roman"/>
          <w:sz w:val="24"/>
          <w:szCs w:val="24"/>
          <w:lang w:val="en-US"/>
        </w:rPr>
        <w:t>.</w:t>
      </w:r>
    </w:p>
    <w:bookmarkEnd w:id="1"/>
    <w:p w14:paraId="228D2129" w14:textId="77777777" w:rsidR="00110B41" w:rsidRPr="00716409" w:rsidRDefault="00110B41" w:rsidP="00110B41">
      <w:pPr>
        <w:spacing w:after="0" w:line="276" w:lineRule="auto"/>
        <w:jc w:val="both"/>
        <w:rPr>
          <w:rFonts w:ascii="Times New Roman" w:hAnsi="Times New Roman" w:cs="Times New Roman"/>
          <w:sz w:val="24"/>
          <w:szCs w:val="24"/>
          <w:lang w:val="en-US"/>
        </w:rPr>
      </w:pPr>
    </w:p>
    <w:p w14:paraId="1B3DF72A" w14:textId="77777777" w:rsidR="00110B41" w:rsidRPr="00716409" w:rsidRDefault="00110B41" w:rsidP="00110B41">
      <w:pPr>
        <w:spacing w:after="0" w:line="276" w:lineRule="auto"/>
        <w:jc w:val="both"/>
        <w:rPr>
          <w:rFonts w:ascii="Times New Roman" w:hAnsi="Times New Roman" w:cs="Times New Roman"/>
          <w:sz w:val="24"/>
          <w:szCs w:val="24"/>
          <w:lang w:val="en-US"/>
        </w:rPr>
      </w:pPr>
    </w:p>
    <w:p w14:paraId="333FD4DC" w14:textId="77777777" w:rsidR="00110B41" w:rsidRPr="00716409" w:rsidRDefault="00110B41" w:rsidP="00110B41">
      <w:pPr>
        <w:spacing w:after="0" w:line="276" w:lineRule="auto"/>
        <w:jc w:val="both"/>
        <w:rPr>
          <w:rFonts w:ascii="Times New Roman" w:hAnsi="Times New Roman" w:cs="Times New Roman"/>
          <w:sz w:val="24"/>
          <w:szCs w:val="24"/>
          <w:lang w:val="en-US"/>
        </w:rPr>
      </w:pPr>
    </w:p>
    <w:p w14:paraId="32D5C427" w14:textId="77777777" w:rsidR="00110B41" w:rsidRPr="00716409" w:rsidRDefault="00110B41" w:rsidP="00110B41">
      <w:pPr>
        <w:spacing w:after="0" w:line="276" w:lineRule="auto"/>
        <w:jc w:val="both"/>
        <w:rPr>
          <w:rFonts w:ascii="Times New Roman" w:hAnsi="Times New Roman" w:cs="Times New Roman"/>
          <w:sz w:val="24"/>
          <w:szCs w:val="24"/>
          <w:lang w:val="en-US"/>
        </w:rPr>
      </w:pPr>
    </w:p>
    <w:p w14:paraId="4DD2E9E7" w14:textId="77777777" w:rsidR="00110B41" w:rsidRPr="00716409" w:rsidRDefault="00110B41" w:rsidP="00110B41">
      <w:pPr>
        <w:rPr>
          <w:rFonts w:ascii="Times New Roman" w:hAnsi="Times New Roman" w:cs="Times New Roman"/>
          <w:b/>
          <w:bCs/>
          <w:i/>
          <w:iCs/>
          <w:sz w:val="24"/>
          <w:szCs w:val="24"/>
          <w:lang w:val="en-US"/>
        </w:rPr>
      </w:pPr>
      <w:r w:rsidRPr="00716409">
        <w:rPr>
          <w:rFonts w:ascii="Times New Roman" w:hAnsi="Times New Roman" w:cs="Times New Roman"/>
          <w:b/>
          <w:bCs/>
          <w:i/>
          <w:iCs/>
          <w:sz w:val="24"/>
          <w:szCs w:val="24"/>
          <w:lang w:val="en-US"/>
        </w:rPr>
        <w:t>Kata Kunci : Persepsi, Warga Binaan Sosial, Anak Jalanan, Pembinaan.</w:t>
      </w:r>
    </w:p>
    <w:bookmarkEnd w:id="0"/>
    <w:p w14:paraId="2F6425AD" w14:textId="77777777" w:rsidR="00110B41" w:rsidRPr="00716409" w:rsidRDefault="00110B41" w:rsidP="00110B41">
      <w:pPr>
        <w:rPr>
          <w:rFonts w:ascii="Times New Roman" w:hAnsi="Times New Roman" w:cs="Times New Roman"/>
          <w:i/>
          <w:iCs/>
        </w:rPr>
        <w:sectPr w:rsidR="00110B41" w:rsidRPr="00716409" w:rsidSect="00110B41">
          <w:pgSz w:w="11906" w:h="16838"/>
          <w:pgMar w:top="2268" w:right="1701" w:bottom="1701" w:left="2268" w:header="708" w:footer="708" w:gutter="0"/>
          <w:cols w:space="708"/>
          <w:titlePg/>
          <w:docGrid w:linePitch="360"/>
        </w:sectPr>
      </w:pPr>
    </w:p>
    <w:p w14:paraId="300620C3" w14:textId="77777777" w:rsidR="00110B41" w:rsidRPr="00716409" w:rsidRDefault="00110B41" w:rsidP="00110B41">
      <w:pPr>
        <w:spacing w:after="0" w:line="276" w:lineRule="auto"/>
        <w:jc w:val="center"/>
        <w:rPr>
          <w:rFonts w:ascii="Times New Roman" w:hAnsi="Times New Roman" w:cs="Times New Roman"/>
          <w:sz w:val="24"/>
          <w:szCs w:val="24"/>
          <w:lang w:val="en-US"/>
        </w:rPr>
      </w:pPr>
      <w:r w:rsidRPr="00716409">
        <w:rPr>
          <w:rFonts w:ascii="Times New Roman" w:hAnsi="Times New Roman" w:cs="Times New Roman"/>
          <w:b/>
          <w:sz w:val="24"/>
          <w:szCs w:val="24"/>
          <w:lang w:val="en-US"/>
        </w:rPr>
        <w:lastRenderedPageBreak/>
        <w:t>ABSTRACT</w:t>
      </w:r>
    </w:p>
    <w:p w14:paraId="7623942E" w14:textId="77777777" w:rsidR="00110B41" w:rsidRPr="00716409" w:rsidRDefault="00110B41" w:rsidP="00110B41">
      <w:pPr>
        <w:spacing w:after="0" w:line="276" w:lineRule="auto"/>
        <w:ind w:left="851" w:hanging="851"/>
        <w:jc w:val="center"/>
        <w:rPr>
          <w:rFonts w:ascii="Times New Roman" w:hAnsi="Times New Roman" w:cs="Times New Roman"/>
          <w:b/>
          <w:sz w:val="24"/>
          <w:szCs w:val="24"/>
          <w:lang w:val="en-US"/>
        </w:rPr>
      </w:pPr>
    </w:p>
    <w:p w14:paraId="4DF8A385" w14:textId="77777777" w:rsidR="00110B41" w:rsidRPr="00716409" w:rsidRDefault="00110B41" w:rsidP="00110B41">
      <w:pPr>
        <w:rPr>
          <w:rFonts w:ascii="Times New Roman" w:hAnsi="Times New Roman" w:cs="Times New Roman"/>
          <w:b/>
          <w:bCs/>
          <w:i/>
          <w:iCs/>
          <w:sz w:val="24"/>
          <w:szCs w:val="24"/>
        </w:rPr>
      </w:pPr>
    </w:p>
    <w:p w14:paraId="56A5F411" w14:textId="77777777" w:rsidR="00110B41" w:rsidRPr="00716409" w:rsidRDefault="00110B41" w:rsidP="00110B41">
      <w:pPr>
        <w:spacing w:after="0" w:line="276" w:lineRule="auto"/>
        <w:ind w:left="851" w:hanging="851"/>
        <w:jc w:val="both"/>
        <w:rPr>
          <w:rFonts w:ascii="Times New Roman" w:hAnsi="Times New Roman" w:cs="Times New Roman"/>
          <w:b/>
          <w:sz w:val="24"/>
          <w:szCs w:val="24"/>
          <w:lang w:val="en-US"/>
        </w:rPr>
      </w:pPr>
      <w:r w:rsidRPr="00716409">
        <w:rPr>
          <w:rFonts w:ascii="Times New Roman" w:hAnsi="Times New Roman" w:cs="Times New Roman"/>
          <w:b/>
          <w:sz w:val="24"/>
          <w:szCs w:val="24"/>
        </w:rPr>
        <w:t>AMELIA YOSEPHINE SITEPU. 19.04.266. PERCEPTIONS OF SOCIAL ASSISTED CITIZENS TOWARDS DEVELOPMENT ACTIVITIES AT BINA INSAN BANGUN DAYA 2 CIPAYUNG SOCIAL INSTITUTION, EAST JAKARTA. Guided by NURJANAH and ENI RAHAYUNINGSIH</w:t>
      </w:r>
    </w:p>
    <w:p w14:paraId="37910658" w14:textId="77777777" w:rsidR="00110B41" w:rsidRPr="00716409" w:rsidRDefault="00110B41" w:rsidP="00110B41">
      <w:pPr>
        <w:spacing w:after="0" w:line="276" w:lineRule="auto"/>
        <w:ind w:left="851" w:hanging="851"/>
        <w:jc w:val="both"/>
        <w:rPr>
          <w:rFonts w:ascii="Times New Roman" w:hAnsi="Times New Roman" w:cs="Times New Roman"/>
          <w:b/>
          <w:sz w:val="24"/>
          <w:szCs w:val="24"/>
          <w:lang w:val="en-US"/>
        </w:rPr>
      </w:pPr>
    </w:p>
    <w:p w14:paraId="51AD3376" w14:textId="77777777" w:rsidR="00110B41" w:rsidRPr="00716409" w:rsidRDefault="00110B41" w:rsidP="00110B41">
      <w:pPr>
        <w:spacing w:after="0" w:line="276" w:lineRule="auto"/>
        <w:ind w:left="851" w:hanging="851"/>
        <w:jc w:val="both"/>
        <w:rPr>
          <w:rFonts w:ascii="Times New Roman" w:hAnsi="Times New Roman" w:cs="Times New Roman"/>
          <w:sz w:val="24"/>
          <w:szCs w:val="24"/>
        </w:rPr>
      </w:pPr>
      <w:r w:rsidRPr="00716409">
        <w:rPr>
          <w:rFonts w:ascii="Times New Roman" w:hAnsi="Times New Roman" w:cs="Times New Roman"/>
          <w:bCs/>
          <w:sz w:val="24"/>
          <w:szCs w:val="24"/>
        </w:rPr>
        <w:t xml:space="preserve">Perception is  the </w:t>
      </w:r>
      <w:r w:rsidRPr="00716409">
        <w:rPr>
          <w:rFonts w:ascii="Times New Roman" w:hAnsi="Times New Roman" w:cs="Times New Roman"/>
          <w:sz w:val="24"/>
          <w:szCs w:val="24"/>
        </w:rPr>
        <w:t>process of giving meaning to the environment by an individual</w:t>
      </w:r>
    </w:p>
    <w:p w14:paraId="7C9C195E" w14:textId="77777777" w:rsidR="00110B41" w:rsidRPr="00716409" w:rsidRDefault="00110B41" w:rsidP="00110B41">
      <w:pPr>
        <w:spacing w:after="0" w:line="276" w:lineRule="auto"/>
        <w:jc w:val="both"/>
        <w:rPr>
          <w:rFonts w:ascii="Times New Roman" w:hAnsi="Times New Roman" w:cs="Times New Roman"/>
          <w:sz w:val="24"/>
          <w:szCs w:val="24"/>
          <w:lang w:val="en-US"/>
        </w:rPr>
      </w:pPr>
      <w:r w:rsidRPr="00716409">
        <w:rPr>
          <w:rFonts w:ascii="Times New Roman" w:hAnsi="Times New Roman" w:cs="Times New Roman"/>
          <w:sz w:val="24"/>
          <w:szCs w:val="24"/>
        </w:rPr>
        <w:t xml:space="preserve">Both in the form of knowledge, experience of an object then gives an assessment to the object, because perception is intertwined with getting special knowledge about events at a certain moment, perception occurs whenever the stimulus moves the senses. In this case, perception is defined as the process of knowing or recognizing objective objects and events with the help of the senses. The purpose of this author is to obtain an overview of respondents' characteristics, aspects of knowledge, aspects of experience, and aspects of assessment. This study used a descriptive method with a cutative approach. The informants in this study amounted to five people consisting of qualified social fostered citizens, street children, social workers, and field assistants. Data collection techniques are used with in-depth interviews, observations, and documentation studies. The results showed that the perception of social assisted citizens towards coaching activities at the Bina Insan Bangun Daya 2 Cipayung Social Institution in East Jakarta was still poorly fulfilled in several aspects such as knowledge and assessment aspects. But the experience aspect has been fulfilled well. Based on the results of problem analysis, knowledge, experience and assessment that have not been fulfilled in the panti, the author proposed a program entitled "Movement to Improve Street Children's Science" (GEMILANG). This program aims to help improve and change the perception of social assisted residents, especially street children who enter social institutions using the method used is </w:t>
      </w:r>
      <w:r w:rsidRPr="00716409">
        <w:rPr>
          <w:rFonts w:ascii="Times New Roman" w:hAnsi="Times New Roman" w:cs="Times New Roman"/>
          <w:i/>
          <w:iCs/>
          <w:sz w:val="24"/>
          <w:szCs w:val="24"/>
        </w:rPr>
        <w:t xml:space="preserve">Social Group Work using the </w:t>
      </w:r>
      <w:r w:rsidRPr="00716409">
        <w:rPr>
          <w:rFonts w:ascii="Times New Roman" w:hAnsi="Times New Roman" w:cs="Times New Roman"/>
          <w:sz w:val="24"/>
          <w:szCs w:val="24"/>
        </w:rPr>
        <w:t>Eucational Group</w:t>
      </w:r>
      <w:r w:rsidRPr="00716409">
        <w:rPr>
          <w:rFonts w:ascii="Times New Roman" w:hAnsi="Times New Roman" w:cs="Times New Roman"/>
          <w:i/>
          <w:iCs/>
          <w:sz w:val="24"/>
          <w:szCs w:val="24"/>
        </w:rPr>
        <w:t xml:space="preserve"> group type</w:t>
      </w:r>
      <w:r w:rsidRPr="00716409">
        <w:rPr>
          <w:rFonts w:ascii="Times New Roman" w:hAnsi="Times New Roman" w:cs="Times New Roman"/>
          <w:sz w:val="24"/>
          <w:szCs w:val="24"/>
        </w:rPr>
        <w:t>.</w:t>
      </w:r>
    </w:p>
    <w:p w14:paraId="0B8633BF" w14:textId="77777777" w:rsidR="00110B41" w:rsidRPr="00716409" w:rsidRDefault="00110B41" w:rsidP="00110B41">
      <w:pPr>
        <w:spacing w:after="0" w:line="276" w:lineRule="auto"/>
        <w:jc w:val="both"/>
        <w:rPr>
          <w:rFonts w:ascii="Times New Roman" w:hAnsi="Times New Roman" w:cs="Times New Roman"/>
          <w:sz w:val="24"/>
          <w:szCs w:val="24"/>
          <w:lang w:val="en-US"/>
        </w:rPr>
      </w:pPr>
    </w:p>
    <w:p w14:paraId="367BDEF5" w14:textId="77777777" w:rsidR="00110B41" w:rsidRPr="00716409" w:rsidRDefault="00110B41" w:rsidP="00110B41">
      <w:pPr>
        <w:spacing w:after="0" w:line="276" w:lineRule="auto"/>
        <w:jc w:val="both"/>
        <w:rPr>
          <w:rFonts w:ascii="Times New Roman" w:hAnsi="Times New Roman" w:cs="Times New Roman"/>
          <w:sz w:val="24"/>
          <w:szCs w:val="24"/>
          <w:lang w:val="en-US"/>
        </w:rPr>
      </w:pPr>
    </w:p>
    <w:p w14:paraId="49253C2A" w14:textId="77777777" w:rsidR="00110B41" w:rsidRPr="00716409" w:rsidRDefault="00110B41" w:rsidP="00110B41">
      <w:pPr>
        <w:spacing w:after="0" w:line="276" w:lineRule="auto"/>
        <w:jc w:val="both"/>
        <w:rPr>
          <w:rFonts w:ascii="Times New Roman" w:hAnsi="Times New Roman" w:cs="Times New Roman"/>
          <w:sz w:val="24"/>
          <w:szCs w:val="24"/>
          <w:lang w:val="en-US"/>
        </w:rPr>
      </w:pPr>
    </w:p>
    <w:p w14:paraId="3481E4F6" w14:textId="77777777" w:rsidR="00110B41" w:rsidRPr="00716409" w:rsidRDefault="00110B41" w:rsidP="00110B41">
      <w:pPr>
        <w:rPr>
          <w:rFonts w:ascii="Times New Roman" w:hAnsi="Times New Roman" w:cs="Times New Roman"/>
          <w:b/>
          <w:bCs/>
          <w:i/>
          <w:iCs/>
          <w:sz w:val="24"/>
          <w:szCs w:val="24"/>
          <w:lang w:val="en-US"/>
        </w:rPr>
      </w:pPr>
      <w:r w:rsidRPr="00716409">
        <w:rPr>
          <w:rFonts w:ascii="Times New Roman" w:hAnsi="Times New Roman" w:cs="Times New Roman"/>
          <w:b/>
          <w:bCs/>
          <w:i/>
          <w:iCs/>
          <w:sz w:val="24"/>
          <w:szCs w:val="24"/>
        </w:rPr>
        <w:t>Keywords: perception, social fostered citizens, street children, coaching.</w:t>
      </w:r>
    </w:p>
    <w:p w14:paraId="7266C769" w14:textId="77777777" w:rsidR="003077EC" w:rsidRDefault="003077EC"/>
    <w:sectPr w:rsidR="003077EC" w:rsidSect="00110B41">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0B41"/>
    <w:rsid w:val="00110B41"/>
    <w:rsid w:val="001F08A7"/>
    <w:rsid w:val="003077EC"/>
    <w:rsid w:val="00A63EB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7ED0B"/>
  <w15:chartTrackingRefBased/>
  <w15:docId w15:val="{ACDE7F43-57E5-4303-B0EB-5C6FE1208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0B41"/>
    <w:pPr>
      <w:spacing w:line="256" w:lineRule="auto"/>
    </w:pPr>
    <w:rPr>
      <w:noProof/>
      <w:kern w:val="0"/>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110B41"/>
    <w:pPr>
      <w:widowControl w:val="0"/>
      <w:autoSpaceDE w:val="0"/>
      <w:autoSpaceDN w:val="0"/>
      <w:spacing w:after="0" w:line="240" w:lineRule="auto"/>
    </w:pPr>
    <w:rPr>
      <w:rFonts w:ascii="Times New Roman" w:eastAsia="Times New Roman" w:hAnsi="Times New Roman" w:cs="Times New Roman"/>
      <w:noProof w:val="0"/>
      <w:sz w:val="23"/>
      <w:szCs w:val="23"/>
      <w:lang w:val="id"/>
    </w:rPr>
  </w:style>
  <w:style w:type="character" w:customStyle="1" w:styleId="BodyTextChar">
    <w:name w:val="Body Text Char"/>
    <w:basedOn w:val="DefaultParagraphFont"/>
    <w:link w:val="BodyText"/>
    <w:uiPriority w:val="1"/>
    <w:rsid w:val="00110B41"/>
    <w:rPr>
      <w:rFonts w:ascii="Times New Roman" w:eastAsia="Times New Roman" w:hAnsi="Times New Roman" w:cs="Times New Roman"/>
      <w:kern w:val="0"/>
      <w:sz w:val="23"/>
      <w:szCs w:val="23"/>
      <w:lang w:val="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603</Words>
  <Characters>3438</Characters>
  <Application>Microsoft Office Word</Application>
  <DocSecurity>0</DocSecurity>
  <Lines>28</Lines>
  <Paragraphs>8</Paragraphs>
  <ScaleCrop>false</ScaleCrop>
  <Company/>
  <LinksUpToDate>false</LinksUpToDate>
  <CharactersWithSpaces>4033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aangela sitepu</dc:creator>
  <cp:keywords/>
  <dc:description/>
  <cp:lastModifiedBy>aangela sitepu</cp:lastModifiedBy>
  <cp:revision>1</cp:revision>
  <dcterms:created xsi:type="dcterms:W3CDTF">2023-09-07T03:10:00Z</dcterms:created>
  <dcterms:modified xsi:type="dcterms:W3CDTF">2023-09-07T03:15:00Z</dcterms:modified>
</cp:coreProperties>
</file>