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DCB" w:rsidRPr="00794023" w:rsidRDefault="004B1DCB" w:rsidP="004B1DCB">
      <w:pPr>
        <w:pStyle w:val="Heading1"/>
        <w:spacing w:before="0" w:line="240" w:lineRule="auto"/>
        <w:contextualSpacing/>
        <w:jc w:val="center"/>
        <w:rPr>
          <w:rFonts w:ascii="Times New Roman" w:hAnsi="Times New Roman" w:cs="Times New Roman"/>
          <w:i/>
          <w:color w:val="auto"/>
          <w:sz w:val="24"/>
        </w:rPr>
      </w:pPr>
      <w:bookmarkStart w:id="0" w:name="_Toc142366267"/>
      <w:r w:rsidRPr="00794023">
        <w:rPr>
          <w:rFonts w:ascii="Times New Roman" w:hAnsi="Times New Roman" w:cs="Times New Roman"/>
          <w:i/>
          <w:color w:val="auto"/>
          <w:sz w:val="24"/>
        </w:rPr>
        <w:t>ABSTRACT</w:t>
      </w:r>
      <w:bookmarkEnd w:id="0"/>
    </w:p>
    <w:p w:rsidR="004B1DCB" w:rsidRDefault="004B1DCB" w:rsidP="004B1DCB"/>
    <w:p w:rsidR="004B1DCB" w:rsidRDefault="004B1DCB" w:rsidP="004B1DCB">
      <w:pPr>
        <w:jc w:val="both"/>
        <w:rPr>
          <w:rFonts w:ascii="Times New Roman" w:hAnsi="Times New Roman" w:cs="Times New Roman"/>
          <w:b/>
          <w:sz w:val="24"/>
        </w:rPr>
      </w:pPr>
      <w:r w:rsidRPr="00A560EC">
        <w:rPr>
          <w:rFonts w:ascii="Times New Roman" w:hAnsi="Times New Roman" w:cs="Times New Roman"/>
          <w:b/>
          <w:sz w:val="24"/>
        </w:rPr>
        <w:t xml:space="preserve">DINA SOFIA AZ-ZAHRA, 19.03.019, </w:t>
      </w:r>
      <w:r>
        <w:rPr>
          <w:rFonts w:ascii="Times New Roman" w:hAnsi="Times New Roman" w:cs="Times New Roman"/>
          <w:b/>
          <w:i/>
          <w:sz w:val="24"/>
        </w:rPr>
        <w:t>Community Preparedness in</w:t>
      </w:r>
      <w:r w:rsidRPr="00A560EC">
        <w:rPr>
          <w:rFonts w:ascii="Times New Roman" w:hAnsi="Times New Roman" w:cs="Times New Roman"/>
          <w:b/>
          <w:sz w:val="24"/>
        </w:rPr>
        <w:t xml:space="preserve"> </w:t>
      </w:r>
      <w:r w:rsidRPr="00A560EC">
        <w:rPr>
          <w:rFonts w:ascii="Times New Roman" w:hAnsi="Times New Roman" w:cs="Times New Roman"/>
          <w:b/>
          <w:sz w:val="24"/>
        </w:rPr>
        <w:br/>
        <w:t xml:space="preserve">           </w:t>
      </w:r>
      <w:r>
        <w:rPr>
          <w:rFonts w:ascii="Times New Roman" w:hAnsi="Times New Roman" w:cs="Times New Roman"/>
          <w:b/>
          <w:sz w:val="24"/>
        </w:rPr>
        <w:t xml:space="preserve">  </w:t>
      </w:r>
      <w:r>
        <w:rPr>
          <w:rFonts w:ascii="Times New Roman" w:hAnsi="Times New Roman" w:cs="Times New Roman"/>
          <w:b/>
          <w:i/>
          <w:sz w:val="24"/>
        </w:rPr>
        <w:t>Facing Disaster in Moving Lands in Padasari Village, Jatinegara</w:t>
      </w:r>
      <w:r w:rsidRPr="00A560EC">
        <w:rPr>
          <w:rFonts w:ascii="Times New Roman" w:hAnsi="Times New Roman" w:cs="Times New Roman"/>
          <w:b/>
          <w:sz w:val="24"/>
        </w:rPr>
        <w:t xml:space="preserve"> </w:t>
      </w:r>
      <w:r w:rsidRPr="00A560EC">
        <w:rPr>
          <w:rFonts w:ascii="Times New Roman" w:hAnsi="Times New Roman" w:cs="Times New Roman"/>
          <w:b/>
          <w:sz w:val="24"/>
        </w:rPr>
        <w:br/>
        <w:t xml:space="preserve">           </w:t>
      </w:r>
      <w:r>
        <w:rPr>
          <w:rFonts w:ascii="Times New Roman" w:hAnsi="Times New Roman" w:cs="Times New Roman"/>
          <w:b/>
          <w:sz w:val="24"/>
        </w:rPr>
        <w:t xml:space="preserve">  </w:t>
      </w:r>
      <w:r>
        <w:rPr>
          <w:rFonts w:ascii="Times New Roman" w:hAnsi="Times New Roman" w:cs="Times New Roman"/>
          <w:b/>
          <w:i/>
          <w:sz w:val="24"/>
        </w:rPr>
        <w:t>District, Tegal Regency</w:t>
      </w:r>
      <w:r>
        <w:rPr>
          <w:rFonts w:ascii="Times New Roman" w:hAnsi="Times New Roman" w:cs="Times New Roman"/>
          <w:b/>
          <w:sz w:val="24"/>
        </w:rPr>
        <w:t xml:space="preserve">. </w:t>
      </w:r>
      <w:proofErr w:type="gramStart"/>
      <w:r>
        <w:rPr>
          <w:rFonts w:ascii="Times New Roman" w:hAnsi="Times New Roman" w:cs="Times New Roman"/>
          <w:b/>
          <w:i/>
          <w:sz w:val="24"/>
        </w:rPr>
        <w:t>Supervisor</w:t>
      </w:r>
      <w:r>
        <w:rPr>
          <w:rFonts w:ascii="Times New Roman" w:hAnsi="Times New Roman" w:cs="Times New Roman"/>
          <w:b/>
          <w:sz w:val="24"/>
        </w:rPr>
        <w:t xml:space="preserve"> :</w:t>
      </w:r>
      <w:proofErr w:type="gramEnd"/>
      <w:r>
        <w:rPr>
          <w:rFonts w:ascii="Times New Roman" w:hAnsi="Times New Roman" w:cs="Times New Roman"/>
          <w:b/>
          <w:sz w:val="24"/>
        </w:rPr>
        <w:t xml:space="preserve"> Lina Favourita Sutiaputri dan </w:t>
      </w:r>
      <w:r>
        <w:rPr>
          <w:rFonts w:ascii="Times New Roman" w:hAnsi="Times New Roman" w:cs="Times New Roman"/>
          <w:b/>
          <w:sz w:val="24"/>
        </w:rPr>
        <w:br/>
        <w:t xml:space="preserve">            Versanudin Hekmatyar</w:t>
      </w:r>
    </w:p>
    <w:p w:rsidR="004B1DCB" w:rsidRDefault="004B1DCB" w:rsidP="004B1DCB">
      <w:pPr>
        <w:jc w:val="both"/>
        <w:rPr>
          <w:rFonts w:ascii="Times New Roman" w:hAnsi="Times New Roman" w:cs="Times New Roman"/>
          <w:i/>
          <w:sz w:val="24"/>
        </w:rPr>
      </w:pPr>
      <w:r>
        <w:rPr>
          <w:rFonts w:ascii="Times New Roman" w:hAnsi="Times New Roman" w:cs="Times New Roman"/>
          <w:b/>
          <w:sz w:val="24"/>
        </w:rPr>
        <w:tab/>
      </w:r>
      <w:r>
        <w:rPr>
          <w:rFonts w:ascii="Times New Roman" w:hAnsi="Times New Roman" w:cs="Times New Roman"/>
          <w:i/>
          <w:sz w:val="24"/>
        </w:rPr>
        <w:t xml:space="preserve">Preparedness is </w:t>
      </w:r>
      <w:proofErr w:type="gramStart"/>
      <w:r>
        <w:rPr>
          <w:rFonts w:ascii="Times New Roman" w:hAnsi="Times New Roman" w:cs="Times New Roman"/>
          <w:i/>
          <w:sz w:val="24"/>
        </w:rPr>
        <w:t>an effort to anticipate the occurrence of a disaster in order to reduce the risk dan minimize</w:t>
      </w:r>
      <w:proofErr w:type="gramEnd"/>
      <w:r>
        <w:rPr>
          <w:rFonts w:ascii="Times New Roman" w:hAnsi="Times New Roman" w:cs="Times New Roman"/>
          <w:i/>
          <w:sz w:val="24"/>
        </w:rPr>
        <w:t xml:space="preserve"> the loss of life and damage. Padasari Village is one of the areas prone to landslide disasters with large losses, so in order to reduce the impact of losses due to disasters, community preparedness is needed. This study aims to describe the level of preparedness of the people of Padasari Village by looking at the five parameters of preparedness, such as 1) knowledge of community members about disaster risk, 2) policies and guidelines, 3) plans of disaster emergencies, 4) disaster warning systems, and 5) resource mobilization capability. The approach used in this research is quantitative with descriptive method. The results of the study showed that the level of preparedness of the people of Padasari Village was in the “Ready” category with and index score of 71%. The preparedness parameters that have the lowest category are palns for disaster emergencies and ability to mobilize resources, namely in the “Almost Ready” category with an index score of 67% and 61% respectively. Respondents with a primary school and not attending school and with the type of work as a farmer are the respondets who have the lowest level of preparedness. Based on this, the researchers proposed a program called “Strengthening Family Capacity in Disaster Preparedness” targeting community members with primary school education and no schooling.</w:t>
      </w:r>
    </w:p>
    <w:p w:rsidR="00967835" w:rsidRPr="00184453" w:rsidRDefault="004B1DCB" w:rsidP="004B1DCB">
      <w:pPr>
        <w:rPr>
          <w:rStyle w:val="Hyperlink"/>
          <w:color w:val="auto"/>
          <w:u w:val="none"/>
        </w:rPr>
      </w:pPr>
      <w:proofErr w:type="gramStart"/>
      <w:r>
        <w:rPr>
          <w:rFonts w:ascii="Times New Roman" w:hAnsi="Times New Roman" w:cs="Times New Roman"/>
          <w:b/>
          <w:i/>
          <w:sz w:val="24"/>
        </w:rPr>
        <w:t>Keywords :</w:t>
      </w:r>
      <w:proofErr w:type="gramEnd"/>
      <w:r>
        <w:rPr>
          <w:rFonts w:ascii="Times New Roman" w:hAnsi="Times New Roman" w:cs="Times New Roman"/>
          <w:b/>
          <w:i/>
          <w:sz w:val="24"/>
        </w:rPr>
        <w:t xml:space="preserve"> Community Preparedness, Disaster, Landslide</w:t>
      </w:r>
      <w:bookmarkStart w:id="1" w:name="_GoBack"/>
      <w:bookmarkEnd w:id="1"/>
    </w:p>
    <w:sectPr w:rsidR="00967835" w:rsidRPr="00184453" w:rsidSect="004B1DCB">
      <w:headerReference w:type="default" r:id="rId8"/>
      <w:footerReference w:type="default" r:id="rId9"/>
      <w:pgSz w:w="11907" w:h="16839" w:code="9"/>
      <w:pgMar w:top="2268" w:right="1701" w:bottom="1701" w:left="2268" w:header="720" w:footer="720" w:gutter="0"/>
      <w:pgNumType w:fmt="lowerRoman" w:start="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3B7F" w:rsidRDefault="00CD3B7F" w:rsidP="00967835">
      <w:pPr>
        <w:spacing w:after="0" w:line="240" w:lineRule="auto"/>
      </w:pPr>
      <w:r>
        <w:separator/>
      </w:r>
    </w:p>
  </w:endnote>
  <w:endnote w:type="continuationSeparator" w:id="0">
    <w:p w:rsidR="00CD3B7F" w:rsidRDefault="00CD3B7F" w:rsidP="00967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130017"/>
      <w:docPartObj>
        <w:docPartGallery w:val="Page Numbers (Bottom of Page)"/>
        <w:docPartUnique/>
      </w:docPartObj>
    </w:sdtPr>
    <w:sdtEndPr>
      <w:rPr>
        <w:rFonts w:ascii="Times New Roman" w:hAnsi="Times New Roman" w:cs="Times New Roman"/>
        <w:noProof/>
        <w:sz w:val="24"/>
      </w:rPr>
    </w:sdtEndPr>
    <w:sdtContent>
      <w:p w:rsidR="00184453" w:rsidRPr="00184453" w:rsidRDefault="00184453">
        <w:pPr>
          <w:pStyle w:val="Footer"/>
          <w:jc w:val="center"/>
          <w:rPr>
            <w:rFonts w:ascii="Times New Roman" w:hAnsi="Times New Roman" w:cs="Times New Roman"/>
            <w:sz w:val="24"/>
          </w:rPr>
        </w:pPr>
        <w:r w:rsidRPr="00184453">
          <w:rPr>
            <w:rFonts w:ascii="Times New Roman" w:hAnsi="Times New Roman" w:cs="Times New Roman"/>
            <w:sz w:val="24"/>
          </w:rPr>
          <w:fldChar w:fldCharType="begin"/>
        </w:r>
        <w:r w:rsidRPr="00184453">
          <w:rPr>
            <w:rFonts w:ascii="Times New Roman" w:hAnsi="Times New Roman" w:cs="Times New Roman"/>
            <w:sz w:val="24"/>
          </w:rPr>
          <w:instrText xml:space="preserve"> PAGE   \* MERGEFORMAT </w:instrText>
        </w:r>
        <w:r w:rsidRPr="00184453">
          <w:rPr>
            <w:rFonts w:ascii="Times New Roman" w:hAnsi="Times New Roman" w:cs="Times New Roman"/>
            <w:sz w:val="24"/>
          </w:rPr>
          <w:fldChar w:fldCharType="separate"/>
        </w:r>
        <w:r w:rsidR="004B1DCB">
          <w:rPr>
            <w:rFonts w:ascii="Times New Roman" w:hAnsi="Times New Roman" w:cs="Times New Roman"/>
            <w:noProof/>
            <w:sz w:val="24"/>
          </w:rPr>
          <w:t>vii</w:t>
        </w:r>
        <w:r w:rsidRPr="00184453">
          <w:rPr>
            <w:rFonts w:ascii="Times New Roman" w:hAnsi="Times New Roman" w:cs="Times New Roman"/>
            <w:noProof/>
            <w:sz w:val="24"/>
          </w:rPr>
          <w:fldChar w:fldCharType="end"/>
        </w:r>
      </w:p>
    </w:sdtContent>
  </w:sdt>
  <w:p w:rsidR="00967835" w:rsidRDefault="009678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3B7F" w:rsidRDefault="00CD3B7F" w:rsidP="00967835">
      <w:pPr>
        <w:spacing w:after="0" w:line="240" w:lineRule="auto"/>
      </w:pPr>
      <w:r>
        <w:separator/>
      </w:r>
    </w:p>
  </w:footnote>
  <w:footnote w:type="continuationSeparator" w:id="0">
    <w:p w:rsidR="00CD3B7F" w:rsidRDefault="00CD3B7F" w:rsidP="009678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5" w:rsidRPr="00967835" w:rsidRDefault="00967835">
    <w:pPr>
      <w:pStyle w:val="Header"/>
      <w:jc w:val="right"/>
      <w:rPr>
        <w:rFonts w:ascii="Times New Roman" w:hAnsi="Times New Roman" w:cs="Times New Roman"/>
        <w:sz w:val="24"/>
      </w:rPr>
    </w:pPr>
  </w:p>
  <w:p w:rsidR="00967835" w:rsidRDefault="009678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4225F"/>
    <w:multiLevelType w:val="hybridMultilevel"/>
    <w:tmpl w:val="24BEF3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F86176"/>
    <w:multiLevelType w:val="hybridMultilevel"/>
    <w:tmpl w:val="1108D69C"/>
    <w:lvl w:ilvl="0" w:tplc="B066D36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04F0149B"/>
    <w:multiLevelType w:val="hybridMultilevel"/>
    <w:tmpl w:val="AC5CF924"/>
    <w:lvl w:ilvl="0" w:tplc="07F4A0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7493DA1"/>
    <w:multiLevelType w:val="hybridMultilevel"/>
    <w:tmpl w:val="C5AABD42"/>
    <w:lvl w:ilvl="0" w:tplc="6B7838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8B70026"/>
    <w:multiLevelType w:val="hybridMultilevel"/>
    <w:tmpl w:val="0DA2499C"/>
    <w:lvl w:ilvl="0" w:tplc="0409000F">
      <w:start w:val="1"/>
      <w:numFmt w:val="decimal"/>
      <w:lvlText w:val="%1."/>
      <w:lvlJc w:val="left"/>
      <w:pPr>
        <w:ind w:left="1800" w:hanging="360"/>
      </w:pPr>
    </w:lvl>
    <w:lvl w:ilvl="1" w:tplc="0409000F">
      <w:start w:val="1"/>
      <w:numFmt w:val="decimal"/>
      <w:lvlText w:val="%2."/>
      <w:lvlJc w:val="left"/>
      <w:pPr>
        <w:ind w:left="2520" w:hanging="360"/>
      </w:pPr>
    </w:lvl>
    <w:lvl w:ilvl="2" w:tplc="E1BC633A">
      <w:start w:val="1"/>
      <w:numFmt w:val="lowerLetter"/>
      <w:lvlText w:val="%3."/>
      <w:lvlJc w:val="left"/>
      <w:pPr>
        <w:ind w:left="3420" w:hanging="360"/>
      </w:pPr>
      <w:rPr>
        <w:rFonts w:hint="default"/>
      </w:rPr>
    </w:lvl>
    <w:lvl w:ilvl="3" w:tplc="679C35C2">
      <w:start w:val="1"/>
      <w:numFmt w:val="decimal"/>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9896AC5"/>
    <w:multiLevelType w:val="hybridMultilevel"/>
    <w:tmpl w:val="A2B68B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36B87"/>
    <w:multiLevelType w:val="hybridMultilevel"/>
    <w:tmpl w:val="C1B835AE"/>
    <w:lvl w:ilvl="0" w:tplc="6B74C1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C901CF6"/>
    <w:multiLevelType w:val="hybridMultilevel"/>
    <w:tmpl w:val="025A7C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E0709"/>
    <w:multiLevelType w:val="hybridMultilevel"/>
    <w:tmpl w:val="9B82541E"/>
    <w:lvl w:ilvl="0" w:tplc="877E87C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
    <w:nsid w:val="0E3F413F"/>
    <w:multiLevelType w:val="hybridMultilevel"/>
    <w:tmpl w:val="9ABA5692"/>
    <w:lvl w:ilvl="0" w:tplc="82FC80BC">
      <w:start w:val="1"/>
      <w:numFmt w:val="decimal"/>
      <w:lvlText w:val="1.%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515725"/>
    <w:multiLevelType w:val="hybridMultilevel"/>
    <w:tmpl w:val="3216ED76"/>
    <w:lvl w:ilvl="0" w:tplc="4BF8DEE2">
      <w:start w:val="1"/>
      <w:numFmt w:val="decimal"/>
      <w:lvlText w:val="1.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8CB4AFB"/>
    <w:multiLevelType w:val="hybridMultilevel"/>
    <w:tmpl w:val="5FDC07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AA491C"/>
    <w:multiLevelType w:val="hybridMultilevel"/>
    <w:tmpl w:val="F064E4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1501FD"/>
    <w:multiLevelType w:val="hybridMultilevel"/>
    <w:tmpl w:val="FEF24844"/>
    <w:lvl w:ilvl="0" w:tplc="E660A18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73C5F3C"/>
    <w:multiLevelType w:val="hybridMultilevel"/>
    <w:tmpl w:val="45A64ED8"/>
    <w:lvl w:ilvl="0" w:tplc="F7F04616">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876045E"/>
    <w:multiLevelType w:val="hybridMultilevel"/>
    <w:tmpl w:val="52DC4276"/>
    <w:lvl w:ilvl="0" w:tplc="448CFD5C">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5726C3"/>
    <w:multiLevelType w:val="hybridMultilevel"/>
    <w:tmpl w:val="3BF6DF4A"/>
    <w:lvl w:ilvl="0" w:tplc="AD784B96">
      <w:start w:val="1"/>
      <w:numFmt w:val="lowerLetter"/>
      <w:lvlText w:val="%1."/>
      <w:lvlJc w:val="left"/>
      <w:pPr>
        <w:ind w:left="1440" w:hanging="360"/>
      </w:pPr>
      <w:rPr>
        <w:rFonts w:hint="default"/>
      </w:rPr>
    </w:lvl>
    <w:lvl w:ilvl="1" w:tplc="B336B12E">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E9C5C6B"/>
    <w:multiLevelType w:val="hybridMultilevel"/>
    <w:tmpl w:val="D55A8804"/>
    <w:lvl w:ilvl="0" w:tplc="8EAA83E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0C36072"/>
    <w:multiLevelType w:val="hybridMultilevel"/>
    <w:tmpl w:val="A490DB24"/>
    <w:lvl w:ilvl="0" w:tplc="04F0A41A">
      <w:start w:val="1"/>
      <w:numFmt w:val="decimal"/>
      <w:lvlText w:val="3.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32F520A"/>
    <w:multiLevelType w:val="hybridMultilevel"/>
    <w:tmpl w:val="A4DC1346"/>
    <w:lvl w:ilvl="0" w:tplc="76762B1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16B5664"/>
    <w:multiLevelType w:val="hybridMultilevel"/>
    <w:tmpl w:val="06AEBF82"/>
    <w:lvl w:ilvl="0" w:tplc="69D69E0E">
      <w:start w:val="1"/>
      <w:numFmt w:val="decimal"/>
      <w:lvlText w:val="3.%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8131D2"/>
    <w:multiLevelType w:val="hybridMultilevel"/>
    <w:tmpl w:val="18DAA62E"/>
    <w:lvl w:ilvl="0" w:tplc="2FF05EEE">
      <w:start w:val="1"/>
      <w:numFmt w:val="decimal"/>
      <w:lvlText w:val="3.6.%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AE74BBB"/>
    <w:multiLevelType w:val="hybridMultilevel"/>
    <w:tmpl w:val="E5906B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5676A8"/>
    <w:multiLevelType w:val="hybridMultilevel"/>
    <w:tmpl w:val="8DE89F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A24F84"/>
    <w:multiLevelType w:val="hybridMultilevel"/>
    <w:tmpl w:val="1E6ED8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9954E3"/>
    <w:multiLevelType w:val="hybridMultilevel"/>
    <w:tmpl w:val="EDDE1ED8"/>
    <w:lvl w:ilvl="0" w:tplc="49304772">
      <w:start w:val="1"/>
      <w:numFmt w:val="decimal"/>
      <w:lvlText w:val="3.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C503A5"/>
    <w:multiLevelType w:val="hybridMultilevel"/>
    <w:tmpl w:val="45F06A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DE3675"/>
    <w:multiLevelType w:val="hybridMultilevel"/>
    <w:tmpl w:val="5F3625E4"/>
    <w:lvl w:ilvl="0" w:tplc="0120906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7F984677"/>
    <w:multiLevelType w:val="hybridMultilevel"/>
    <w:tmpl w:val="E8C450E8"/>
    <w:lvl w:ilvl="0" w:tplc="51465E38">
      <w:start w:val="1"/>
      <w:numFmt w:val="decimal"/>
      <w:lvlText w:val="3.5.%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num w:numId="1">
    <w:abstractNumId w:val="9"/>
  </w:num>
  <w:num w:numId="2">
    <w:abstractNumId w:val="23"/>
  </w:num>
  <w:num w:numId="3">
    <w:abstractNumId w:val="22"/>
  </w:num>
  <w:num w:numId="4">
    <w:abstractNumId w:val="10"/>
  </w:num>
  <w:num w:numId="5">
    <w:abstractNumId w:val="13"/>
  </w:num>
  <w:num w:numId="6">
    <w:abstractNumId w:val="16"/>
  </w:num>
  <w:num w:numId="7">
    <w:abstractNumId w:val="4"/>
  </w:num>
  <w:num w:numId="8">
    <w:abstractNumId w:val="2"/>
  </w:num>
  <w:num w:numId="9">
    <w:abstractNumId w:val="17"/>
  </w:num>
  <w:num w:numId="10">
    <w:abstractNumId w:val="6"/>
  </w:num>
  <w:num w:numId="11">
    <w:abstractNumId w:val="3"/>
  </w:num>
  <w:num w:numId="12">
    <w:abstractNumId w:val="27"/>
  </w:num>
  <w:num w:numId="13">
    <w:abstractNumId w:val="19"/>
  </w:num>
  <w:num w:numId="14">
    <w:abstractNumId w:val="15"/>
  </w:num>
  <w:num w:numId="15">
    <w:abstractNumId w:val="14"/>
  </w:num>
  <w:num w:numId="16">
    <w:abstractNumId w:val="20"/>
  </w:num>
  <w:num w:numId="17">
    <w:abstractNumId w:val="18"/>
  </w:num>
  <w:num w:numId="18">
    <w:abstractNumId w:val="11"/>
  </w:num>
  <w:num w:numId="19">
    <w:abstractNumId w:val="21"/>
  </w:num>
  <w:num w:numId="20">
    <w:abstractNumId w:val="28"/>
  </w:num>
  <w:num w:numId="21">
    <w:abstractNumId w:val="12"/>
  </w:num>
  <w:num w:numId="22">
    <w:abstractNumId w:val="8"/>
  </w:num>
  <w:num w:numId="23">
    <w:abstractNumId w:val="26"/>
  </w:num>
  <w:num w:numId="24">
    <w:abstractNumId w:val="0"/>
  </w:num>
  <w:num w:numId="25">
    <w:abstractNumId w:val="7"/>
  </w:num>
  <w:num w:numId="26">
    <w:abstractNumId w:val="24"/>
  </w:num>
  <w:num w:numId="27">
    <w:abstractNumId w:val="5"/>
  </w:num>
  <w:num w:numId="28">
    <w:abstractNumId w:val="25"/>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7B4"/>
    <w:rsid w:val="0016361F"/>
    <w:rsid w:val="00184453"/>
    <w:rsid w:val="0021549C"/>
    <w:rsid w:val="00252CA5"/>
    <w:rsid w:val="004375BA"/>
    <w:rsid w:val="004B1DCB"/>
    <w:rsid w:val="005B464C"/>
    <w:rsid w:val="00683CD5"/>
    <w:rsid w:val="007C36AE"/>
    <w:rsid w:val="007C443B"/>
    <w:rsid w:val="007F42A6"/>
    <w:rsid w:val="00894560"/>
    <w:rsid w:val="008A3090"/>
    <w:rsid w:val="008C6AC3"/>
    <w:rsid w:val="00955A2D"/>
    <w:rsid w:val="00967835"/>
    <w:rsid w:val="00A2723F"/>
    <w:rsid w:val="00A51B02"/>
    <w:rsid w:val="00B10BDC"/>
    <w:rsid w:val="00C90464"/>
    <w:rsid w:val="00CC07B4"/>
    <w:rsid w:val="00CD3B7F"/>
    <w:rsid w:val="00D5699E"/>
    <w:rsid w:val="00E90C6D"/>
    <w:rsid w:val="00F06A16"/>
    <w:rsid w:val="00F23401"/>
    <w:rsid w:val="00F40D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1DCB"/>
  </w:style>
  <w:style w:type="paragraph" w:styleId="Heading1">
    <w:name w:val="heading 1"/>
    <w:basedOn w:val="Normal"/>
    <w:next w:val="Normal"/>
    <w:link w:val="Heading1Char"/>
    <w:uiPriority w:val="9"/>
    <w:qFormat/>
    <w:rsid w:val="009678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835"/>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967835"/>
    <w:rPr>
      <w:color w:val="0000FF" w:themeColor="hyperlink"/>
      <w:u w:val="single"/>
    </w:rPr>
  </w:style>
  <w:style w:type="paragraph" w:styleId="Header">
    <w:name w:val="header"/>
    <w:basedOn w:val="Normal"/>
    <w:link w:val="HeaderChar"/>
    <w:uiPriority w:val="99"/>
    <w:unhideWhenUsed/>
    <w:rsid w:val="00967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5"/>
  </w:style>
  <w:style w:type="paragraph" w:styleId="Footer">
    <w:name w:val="footer"/>
    <w:basedOn w:val="Normal"/>
    <w:link w:val="FooterChar"/>
    <w:uiPriority w:val="99"/>
    <w:unhideWhenUsed/>
    <w:rsid w:val="00967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5"/>
  </w:style>
  <w:style w:type="paragraph" w:styleId="ListParagraph">
    <w:name w:val="List Paragraph"/>
    <w:basedOn w:val="Normal"/>
    <w:link w:val="ListParagraphChar"/>
    <w:uiPriority w:val="34"/>
    <w:qFormat/>
    <w:rsid w:val="00967835"/>
    <w:pPr>
      <w:ind w:left="720"/>
      <w:contextualSpacing/>
    </w:pPr>
  </w:style>
  <w:style w:type="character" w:customStyle="1" w:styleId="ListParagraphChar">
    <w:name w:val="List Paragraph Char"/>
    <w:link w:val="ListParagraph"/>
    <w:uiPriority w:val="34"/>
    <w:locked/>
    <w:rsid w:val="00967835"/>
  </w:style>
  <w:style w:type="table" w:styleId="TableGrid">
    <w:name w:val="Table Grid"/>
    <w:basedOn w:val="TableNormal"/>
    <w:uiPriority w:val="59"/>
    <w:rsid w:val="009678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6783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67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1DCB"/>
  </w:style>
  <w:style w:type="paragraph" w:styleId="Heading1">
    <w:name w:val="heading 1"/>
    <w:basedOn w:val="Normal"/>
    <w:next w:val="Normal"/>
    <w:link w:val="Heading1Char"/>
    <w:uiPriority w:val="9"/>
    <w:qFormat/>
    <w:rsid w:val="009678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835"/>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967835"/>
    <w:rPr>
      <w:color w:val="0000FF" w:themeColor="hyperlink"/>
      <w:u w:val="single"/>
    </w:rPr>
  </w:style>
  <w:style w:type="paragraph" w:styleId="Header">
    <w:name w:val="header"/>
    <w:basedOn w:val="Normal"/>
    <w:link w:val="HeaderChar"/>
    <w:uiPriority w:val="99"/>
    <w:unhideWhenUsed/>
    <w:rsid w:val="00967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5"/>
  </w:style>
  <w:style w:type="paragraph" w:styleId="Footer">
    <w:name w:val="footer"/>
    <w:basedOn w:val="Normal"/>
    <w:link w:val="FooterChar"/>
    <w:uiPriority w:val="99"/>
    <w:unhideWhenUsed/>
    <w:rsid w:val="00967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5"/>
  </w:style>
  <w:style w:type="paragraph" w:styleId="ListParagraph">
    <w:name w:val="List Paragraph"/>
    <w:basedOn w:val="Normal"/>
    <w:link w:val="ListParagraphChar"/>
    <w:uiPriority w:val="34"/>
    <w:qFormat/>
    <w:rsid w:val="00967835"/>
    <w:pPr>
      <w:ind w:left="720"/>
      <w:contextualSpacing/>
    </w:pPr>
  </w:style>
  <w:style w:type="character" w:customStyle="1" w:styleId="ListParagraphChar">
    <w:name w:val="List Paragraph Char"/>
    <w:link w:val="ListParagraph"/>
    <w:uiPriority w:val="34"/>
    <w:locked/>
    <w:rsid w:val="00967835"/>
  </w:style>
  <w:style w:type="table" w:styleId="TableGrid">
    <w:name w:val="Table Grid"/>
    <w:basedOn w:val="TableNormal"/>
    <w:uiPriority w:val="59"/>
    <w:rsid w:val="009678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6783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67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1502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2023-08-14T14:27:00Z</cp:lastPrinted>
  <dcterms:created xsi:type="dcterms:W3CDTF">2023-08-14T14:29:00Z</dcterms:created>
  <dcterms:modified xsi:type="dcterms:W3CDTF">2023-08-14T14:29:00Z</dcterms:modified>
</cp:coreProperties>
</file>