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41266F0" w14:textId="77777777" w:rsidR="003F7FB0" w:rsidRDefault="003F7FB0" w:rsidP="003F7FB0">
      <w:pPr>
        <w:pStyle w:val="Heading1"/>
        <w:rPr>
          <w:rFonts w:eastAsiaTheme="minorHAnsi"/>
        </w:rPr>
      </w:pPr>
      <w:bookmarkStart w:id="0" w:name="_Toc144827156"/>
      <w:r>
        <w:rPr>
          <w:rFonts w:eastAsiaTheme="minorHAnsi"/>
        </w:rPr>
        <w:t>ABSTRAK</w:t>
      </w:r>
      <w:bookmarkEnd w:id="0"/>
    </w:p>
    <w:p w14:paraId="2103C4A7" w14:textId="77777777" w:rsidR="003F7FB0" w:rsidRDefault="003F7FB0" w:rsidP="003F7FB0">
      <w:pPr>
        <w:spacing w:line="240" w:lineRule="auto"/>
        <w:ind w:left="567" w:hanging="567"/>
        <w:rPr>
          <w:rFonts w:ascii="Times New Roman" w:hAnsi="Times New Roman" w:cs="Times New Roman"/>
          <w:b/>
          <w:bCs/>
          <w:sz w:val="24"/>
          <w:szCs w:val="24"/>
        </w:rPr>
      </w:pPr>
      <w:r>
        <w:rPr>
          <w:rFonts w:ascii="Times New Roman" w:hAnsi="Times New Roman" w:cs="Times New Roman"/>
          <w:b/>
          <w:bCs/>
          <w:sz w:val="24"/>
          <w:szCs w:val="24"/>
        </w:rPr>
        <w:t>ADZRIL MUSTAFA, 19.04.070. Pelayanan Pekerja Sosial dalam Penanganan Gelandangan dan Pengemis di Rumah Perlindungan Sosial Kota Depok. Dibimbing oleh DWI HERU SUKOCO DAN ADE SUBARKAH.</w:t>
      </w:r>
    </w:p>
    <w:p w14:paraId="289C0EBD" w14:textId="77777777" w:rsidR="003F7FB0" w:rsidRDefault="003F7FB0" w:rsidP="003F7FB0">
      <w:pPr>
        <w:spacing w:line="240" w:lineRule="auto"/>
        <w:ind w:left="567" w:hanging="567"/>
        <w:rPr>
          <w:rFonts w:ascii="Times New Roman" w:hAnsi="Times New Roman" w:cs="Times New Roman"/>
          <w:b/>
          <w:bCs/>
          <w:sz w:val="24"/>
          <w:szCs w:val="24"/>
        </w:rPr>
      </w:pPr>
    </w:p>
    <w:p w14:paraId="05EE3ADC" w14:textId="77777777" w:rsidR="003F7FB0" w:rsidRDefault="003F7FB0" w:rsidP="003F7FB0">
      <w:pPr>
        <w:spacing w:line="240" w:lineRule="auto"/>
        <w:ind w:left="0" w:firstLine="0"/>
        <w:rPr>
          <w:rFonts w:ascii="Times New Roman" w:hAnsi="Times New Roman" w:cs="Times New Roman"/>
          <w:sz w:val="24"/>
          <w:szCs w:val="24"/>
          <w:lang w:val="fi-FI"/>
        </w:rPr>
      </w:pPr>
      <w:proofErr w:type="spellStart"/>
      <w:r>
        <w:rPr>
          <w:rFonts w:ascii="Times New Roman" w:hAnsi="Times New Roman" w:cs="Times New Roman"/>
          <w:sz w:val="24"/>
          <w:szCs w:val="24"/>
          <w:lang w:val="en-US"/>
        </w:rPr>
        <w:t>Skripsi</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ini</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meneliti</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tentang</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Pelayanan</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Pekerja</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Sosial</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dalam</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Penanganan</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Gelandangan</w:t>
      </w:r>
      <w:proofErr w:type="spellEnd"/>
      <w:r>
        <w:rPr>
          <w:rFonts w:ascii="Times New Roman" w:hAnsi="Times New Roman" w:cs="Times New Roman"/>
          <w:sz w:val="24"/>
          <w:szCs w:val="24"/>
          <w:lang w:val="en-US"/>
        </w:rPr>
        <w:t xml:space="preserve"> dan </w:t>
      </w:r>
      <w:proofErr w:type="spellStart"/>
      <w:r>
        <w:rPr>
          <w:rFonts w:ascii="Times New Roman" w:hAnsi="Times New Roman" w:cs="Times New Roman"/>
          <w:sz w:val="24"/>
          <w:szCs w:val="24"/>
          <w:lang w:val="en-US"/>
        </w:rPr>
        <w:t>Pengemis</w:t>
      </w:r>
      <w:proofErr w:type="spellEnd"/>
      <w:r>
        <w:rPr>
          <w:rFonts w:ascii="Times New Roman" w:hAnsi="Times New Roman" w:cs="Times New Roman"/>
          <w:sz w:val="24"/>
          <w:szCs w:val="24"/>
          <w:lang w:val="en-US"/>
        </w:rPr>
        <w:t xml:space="preserve"> di </w:t>
      </w:r>
      <w:proofErr w:type="spellStart"/>
      <w:r>
        <w:rPr>
          <w:rFonts w:ascii="Times New Roman" w:hAnsi="Times New Roman" w:cs="Times New Roman"/>
          <w:sz w:val="24"/>
          <w:szCs w:val="24"/>
          <w:lang w:val="en-US"/>
        </w:rPr>
        <w:t>Rumah</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Perlindungan</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Sosial</w:t>
      </w:r>
      <w:proofErr w:type="spellEnd"/>
      <w:r>
        <w:rPr>
          <w:rFonts w:ascii="Times New Roman" w:hAnsi="Times New Roman" w:cs="Times New Roman"/>
          <w:sz w:val="24"/>
          <w:szCs w:val="24"/>
          <w:lang w:val="en-US"/>
        </w:rPr>
        <w:t xml:space="preserve"> Kota Depok. </w:t>
      </w:r>
      <w:r>
        <w:rPr>
          <w:rFonts w:ascii="Times New Roman" w:hAnsi="Times New Roman" w:cs="Times New Roman"/>
          <w:sz w:val="24"/>
          <w:szCs w:val="24"/>
          <w:lang w:val="fi-FI"/>
        </w:rPr>
        <w:t>Pelayanan pekerja sosial pada penelitian ini merujuk pada aktivitas pelayanan yang dilakukan oleh pekerja sosial. Penelitian ini bertujuan untuk memperoleh gambaran secara empiris tentang profil Rumah Perlindungan Sosial, karakteristik informan, pelayanan bimbingan fisik, mental spiritual dan sosial, pelayanan bimbingan sosial kepada keluarga, pelayanan penelusuran keluarga, pelayanan akses ke layanan pendidikan dan kesehatan dasar, pelayanan reunifikasi dan/atau reintegrasi sosial, dan pelayanan rujukan. Metode yang digunakan adalah kualitatif-deskriptif dengan teknik pengumpulan data wawancara, observasi partisipatif, dan  studi dokumentasi. Uji keabsahan data dilakukan dengan perpanjangan waktu pengamatan, triangulasi, transkripsi, dan analisis mendalam. Teknik analisisa data melalui reduksi data, penyajian data, verifikasi dan penarikan kesimpulan. Hasil penelitian pelayanan pekerja sosial pada seluruh aspek sudah terlaksana dengan baik, namun terdapat hambatan bagi pekerja sosial pada beberapa aspek. Hambatan terdapat pada aspek pelayanan bimbingan sosial yaitu:</w:t>
      </w:r>
      <w:r>
        <w:rPr>
          <w:lang w:val="fi-FI"/>
        </w:rPr>
        <w:t xml:space="preserve"> </w:t>
      </w:r>
      <w:r>
        <w:rPr>
          <w:rFonts w:ascii="Times New Roman" w:hAnsi="Times New Roman" w:cs="Times New Roman"/>
          <w:sz w:val="24"/>
          <w:szCs w:val="24"/>
          <w:lang w:val="fi-FI"/>
        </w:rPr>
        <w:t xml:space="preserve">waktu yang lama untuk mengungkap masalah penerima manfaat yang tertutup, aspek pelayanan bimbingan sosial keluarga yaitu: kurangnya pemahaman pekerja sosial  mengatasi konflik antara keluarga penerima manfaat dengan penerima manfaat, dan aspek pelayanan reunifikasi dan/atau reintegrasi sosial yaitu: ketidakpahaman penerima manfaat dan keluarga penerima manfaat terhadap permasalahan. </w:t>
      </w:r>
      <w:r>
        <w:rPr>
          <w:rFonts w:ascii="Times New Roman" w:hAnsi="Times New Roman" w:cs="Times New Roman"/>
          <w:sz w:val="24"/>
          <w:lang w:val="fi-FI"/>
        </w:rPr>
        <w:t xml:space="preserve">Berdasarkan hasil penelitian, peneliti mengajukan program yang telah dianalisis kelayakannya dengan analisis SWOT yaitu program Pengembangan Kapasitas Pekerja Sosial dalam Penanganan Masalah Penerima Manfaat. Program ini menggunakan metode </w:t>
      </w:r>
      <w:r>
        <w:rPr>
          <w:rFonts w:ascii="Times New Roman" w:hAnsi="Times New Roman" w:cs="Times New Roman"/>
          <w:i/>
          <w:sz w:val="24"/>
          <w:lang w:val="fi-FI"/>
        </w:rPr>
        <w:t xml:space="preserve">group work </w:t>
      </w:r>
      <w:r>
        <w:rPr>
          <w:rFonts w:ascii="Times New Roman" w:hAnsi="Times New Roman" w:cs="Times New Roman"/>
          <w:sz w:val="24"/>
          <w:lang w:val="fi-FI"/>
        </w:rPr>
        <w:t xml:space="preserve">dengan kegiatan </w:t>
      </w:r>
      <w:r>
        <w:rPr>
          <w:rFonts w:ascii="Times New Roman" w:hAnsi="Times New Roman" w:cs="Times New Roman"/>
          <w:sz w:val="24"/>
          <w:szCs w:val="24"/>
          <w:lang w:val="fi-FI"/>
        </w:rPr>
        <w:t xml:space="preserve">pemaparan materi, pembentukan kelompok, dan demonstrasi kelompok dengan narasumber Balai Besar Pendidikan dan Pelatihan Kesejahteraan Sosial </w:t>
      </w:r>
      <w:r>
        <w:rPr>
          <w:rFonts w:ascii="Times New Roman" w:hAnsi="Times New Roman" w:cs="Times New Roman"/>
          <w:sz w:val="24"/>
          <w:lang w:val="fi-FI"/>
        </w:rPr>
        <w:t xml:space="preserve">untuk mengembangkan </w:t>
      </w:r>
      <w:r>
        <w:rPr>
          <w:rFonts w:ascii="Times New Roman" w:hAnsi="Times New Roman" w:cs="Times New Roman"/>
          <w:sz w:val="24"/>
          <w:szCs w:val="24"/>
          <w:lang w:val="fi-FI"/>
        </w:rPr>
        <w:t>pengetahuan dan keterampilan, dan mengembangkan dukungan dan sumber daya bagi pekerja sosial dalam menangani kompleksitas kasus penerima manfaat.</w:t>
      </w:r>
    </w:p>
    <w:p w14:paraId="1F54C75E" w14:textId="77777777" w:rsidR="003F7FB0" w:rsidRDefault="003F7FB0" w:rsidP="003F7FB0">
      <w:pPr>
        <w:spacing w:line="240" w:lineRule="auto"/>
        <w:rPr>
          <w:rFonts w:ascii="Times New Roman" w:hAnsi="Times New Roman" w:cs="Times New Roman"/>
          <w:sz w:val="24"/>
          <w:szCs w:val="24"/>
          <w:lang w:val="fi-FI"/>
        </w:rPr>
      </w:pPr>
    </w:p>
    <w:p w14:paraId="12711287" w14:textId="77777777" w:rsidR="003F7FB0" w:rsidRDefault="003F7FB0" w:rsidP="003F7FB0">
      <w:pPr>
        <w:spacing w:line="240" w:lineRule="auto"/>
        <w:ind w:left="0" w:firstLine="0"/>
        <w:rPr>
          <w:rFonts w:ascii="Times New Roman" w:hAnsi="Times New Roman" w:cs="Times New Roman"/>
          <w:b/>
          <w:bCs/>
          <w:sz w:val="24"/>
          <w:szCs w:val="24"/>
        </w:rPr>
      </w:pPr>
      <w:r>
        <w:rPr>
          <w:rFonts w:ascii="Times New Roman" w:hAnsi="Times New Roman" w:cs="Times New Roman"/>
          <w:b/>
          <w:bCs/>
          <w:sz w:val="24"/>
          <w:szCs w:val="24"/>
          <w:lang w:val="fi-FI"/>
        </w:rPr>
        <w:t>Kata Kunci: Pelayanan, Pekerja Sosial</w:t>
      </w:r>
    </w:p>
    <w:p w14:paraId="16E0936C" w14:textId="77777777" w:rsidR="003F7FB0" w:rsidRDefault="003F7FB0" w:rsidP="003F7FB0">
      <w:pPr>
        <w:spacing w:line="480" w:lineRule="auto"/>
        <w:ind w:left="0" w:right="-1" w:firstLine="0"/>
        <w:rPr>
          <w:rFonts w:ascii="Times New Roman" w:hAnsi="Times New Roman" w:cs="Times New Roman"/>
          <w:b/>
          <w:bCs/>
          <w:i/>
          <w:iCs/>
          <w:sz w:val="24"/>
          <w:lang w:val="en-US"/>
        </w:rPr>
      </w:pPr>
    </w:p>
    <w:p w14:paraId="40844990" w14:textId="77777777" w:rsidR="003F7FB0" w:rsidRDefault="003F7FB0" w:rsidP="003F7FB0">
      <w:pPr>
        <w:spacing w:after="160" w:line="256" w:lineRule="auto"/>
        <w:ind w:left="0" w:firstLine="0"/>
        <w:jc w:val="left"/>
        <w:rPr>
          <w:rFonts w:ascii="Times New Roman" w:hAnsi="Times New Roman" w:cs="Times New Roman"/>
          <w:b/>
          <w:bCs/>
          <w:i/>
          <w:iCs/>
          <w:sz w:val="24"/>
          <w:lang w:val="en-US"/>
        </w:rPr>
      </w:pPr>
      <w:r>
        <w:rPr>
          <w:rFonts w:ascii="Times New Roman" w:hAnsi="Times New Roman" w:cs="Times New Roman"/>
          <w:b/>
          <w:bCs/>
          <w:i/>
          <w:iCs/>
          <w:sz w:val="24"/>
          <w:lang w:val="en-US"/>
        </w:rPr>
        <w:br w:type="page"/>
      </w:r>
    </w:p>
    <w:p w14:paraId="2E06DD0D" w14:textId="77777777" w:rsidR="003F7FB0" w:rsidRDefault="003F7FB0" w:rsidP="003F7FB0">
      <w:pPr>
        <w:pStyle w:val="Heading1"/>
        <w:rPr>
          <w:rFonts w:eastAsiaTheme="minorHAnsi"/>
        </w:rPr>
      </w:pPr>
      <w:bookmarkStart w:id="1" w:name="_Toc144827157"/>
      <w:r>
        <w:rPr>
          <w:rFonts w:eastAsiaTheme="minorHAnsi"/>
        </w:rPr>
        <w:lastRenderedPageBreak/>
        <w:t>ABSTRACT</w:t>
      </w:r>
      <w:bookmarkEnd w:id="1"/>
    </w:p>
    <w:p w14:paraId="585AF6FD" w14:textId="77777777" w:rsidR="003F7FB0" w:rsidRDefault="003F7FB0" w:rsidP="003F7FB0">
      <w:pPr>
        <w:spacing w:line="240" w:lineRule="auto"/>
        <w:ind w:left="567" w:hanging="567"/>
        <w:rPr>
          <w:rFonts w:ascii="Times New Roman" w:hAnsi="Times New Roman" w:cs="Times New Roman"/>
          <w:b/>
          <w:bCs/>
          <w:sz w:val="24"/>
          <w:szCs w:val="24"/>
        </w:rPr>
      </w:pPr>
      <w:r>
        <w:rPr>
          <w:rFonts w:ascii="Times New Roman" w:hAnsi="Times New Roman" w:cs="Times New Roman"/>
          <w:b/>
          <w:bCs/>
          <w:sz w:val="24"/>
          <w:szCs w:val="24"/>
          <w:lang w:val="en"/>
        </w:rPr>
        <w:t>ADZRIL MUSTAFA, 19.04.070. Social Worker Services in Handling Vagrants and Beggars at the Depok City Social Protection House. Guided b</w:t>
      </w:r>
      <w:r>
        <w:rPr>
          <w:rFonts w:ascii="Times New Roman" w:hAnsi="Times New Roman" w:cs="Times New Roman"/>
          <w:b/>
          <w:bCs/>
          <w:i/>
          <w:iCs/>
          <w:sz w:val="24"/>
          <w:szCs w:val="24"/>
          <w:lang w:val="en"/>
        </w:rPr>
        <w:t xml:space="preserve">y </w:t>
      </w:r>
      <w:r>
        <w:rPr>
          <w:rFonts w:ascii="Times New Roman" w:hAnsi="Times New Roman" w:cs="Times New Roman"/>
          <w:b/>
          <w:bCs/>
          <w:sz w:val="24"/>
          <w:szCs w:val="24"/>
          <w:lang w:val="en"/>
        </w:rPr>
        <w:t>DWI HERU SUKOCO AND ADE SUBARKAH.</w:t>
      </w:r>
    </w:p>
    <w:p w14:paraId="34C23BC0" w14:textId="77777777" w:rsidR="003F7FB0" w:rsidRDefault="003F7FB0" w:rsidP="003F7FB0">
      <w:pPr>
        <w:spacing w:line="240" w:lineRule="auto"/>
        <w:ind w:left="567" w:hanging="567"/>
        <w:rPr>
          <w:rFonts w:ascii="Times New Roman" w:hAnsi="Times New Roman" w:cs="Times New Roman"/>
          <w:b/>
          <w:bCs/>
          <w:sz w:val="24"/>
          <w:szCs w:val="24"/>
          <w:lang w:val="en-US"/>
        </w:rPr>
      </w:pPr>
    </w:p>
    <w:p w14:paraId="1A7B078C" w14:textId="77777777" w:rsidR="003F7FB0" w:rsidRDefault="003F7FB0" w:rsidP="003F7FB0">
      <w:pPr>
        <w:spacing w:line="240" w:lineRule="auto"/>
        <w:ind w:left="0" w:firstLine="0"/>
        <w:rPr>
          <w:rFonts w:ascii="Times New Roman" w:hAnsi="Times New Roman" w:cs="Times New Roman"/>
          <w:sz w:val="24"/>
          <w:szCs w:val="24"/>
          <w:lang w:val="en"/>
        </w:rPr>
      </w:pPr>
      <w:r>
        <w:rPr>
          <w:rFonts w:ascii="Times New Roman" w:hAnsi="Times New Roman" w:cs="Times New Roman"/>
          <w:sz w:val="24"/>
          <w:szCs w:val="24"/>
          <w:lang w:val="en"/>
        </w:rPr>
        <w:t>This thesis examines the Social Worker Services in Handling Homeless and Beggars at the Depok City Social Protection House. Social worker services in this study refer to service activities carried out by social workers. This study aims to obtain an empirical description of the profile of Social Protection Houses, the characteristics of informants, physical, mental, spiritual and social guidance services, social guidance services to families, family tracing services, access services to basic education and health services, reunification services and/or social reintegration, and referral services. The method used is qualitative-descriptive with data collection techniques of interviews, participatory observation, and documentation studies. Data validity was tested by extending the observation time, triangulation, transcription, and in-depth analysis. Data analysis techniques through data reduction, data presentation, verification and drawing conclusions. The results of research on social worker services in all aspects have been carried out well, but there are obstacles for social workers in several aspects. Obstacles are in the aspect of social guidance services, namely: the long time to reveal the problem of closed beneficiaries, aspects of family social guidance services, namely: lack of understanding of social workers overcoming conflicts between beneficiary families and beneficiaries, and aspects of social reunification and/or reintegration services namely: the beneficiary and the beneficiary's family do not understand the problem. Based on the results of the research, the researchers proposed a program that had been analyzed for its feasibility using a SWOT analysis, namely the Capacity Building Program for Social Workers in Handling Problems of Beneficiaries. This program uses the group work method with presentation activities, group formation, and group demonstrations with resource persons from the Center for Social Welfare Education and Training to develop knowledge and skills, and develop support and resources for social workers in dealing with the complexity of beneficiary cases.</w:t>
      </w:r>
    </w:p>
    <w:p w14:paraId="7CDD54AE" w14:textId="77777777" w:rsidR="003F7FB0" w:rsidRDefault="003F7FB0" w:rsidP="003F7FB0">
      <w:pPr>
        <w:spacing w:line="240" w:lineRule="auto"/>
        <w:ind w:left="0" w:firstLine="0"/>
        <w:rPr>
          <w:rFonts w:ascii="Times New Roman" w:hAnsi="Times New Roman" w:cs="Times New Roman"/>
          <w:sz w:val="24"/>
          <w:szCs w:val="24"/>
          <w:lang w:val="en-US"/>
        </w:rPr>
      </w:pPr>
    </w:p>
    <w:p w14:paraId="52069AB6" w14:textId="77777777" w:rsidR="003F7FB0" w:rsidRDefault="003F7FB0" w:rsidP="003F7FB0">
      <w:pPr>
        <w:spacing w:line="240" w:lineRule="auto"/>
        <w:ind w:left="0" w:firstLine="0"/>
        <w:rPr>
          <w:rFonts w:ascii="Times New Roman" w:hAnsi="Times New Roman" w:cs="Times New Roman"/>
          <w:b/>
          <w:sz w:val="24"/>
          <w:szCs w:val="24"/>
          <w:lang w:val="en-US"/>
        </w:rPr>
      </w:pPr>
      <w:r>
        <w:rPr>
          <w:rFonts w:ascii="Times New Roman" w:hAnsi="Times New Roman" w:cs="Times New Roman"/>
          <w:b/>
          <w:sz w:val="24"/>
          <w:szCs w:val="24"/>
          <w:lang w:val="en"/>
        </w:rPr>
        <w:t>Keywords: Services, Social Worker</w:t>
      </w:r>
    </w:p>
    <w:p w14:paraId="448B072F" w14:textId="5A5B337B" w:rsidR="00F12B47" w:rsidRPr="003F7FB0" w:rsidRDefault="00F12B47" w:rsidP="003F7FB0">
      <w:pPr>
        <w:spacing w:after="160" w:line="256" w:lineRule="auto"/>
        <w:ind w:left="0" w:firstLine="0"/>
        <w:jc w:val="left"/>
        <w:rPr>
          <w:rFonts w:ascii="Times New Roman" w:hAnsi="Times New Roman" w:cs="Times New Roman"/>
          <w:b/>
          <w:bCs/>
          <w:sz w:val="24"/>
          <w:lang w:val="en-US"/>
        </w:rPr>
      </w:pPr>
    </w:p>
    <w:sectPr w:rsidR="00F12B47" w:rsidRPr="003F7FB0" w:rsidSect="003F7FB0">
      <w:pgSz w:w="12240" w:h="15840"/>
      <w:pgMar w:top="2268" w:right="1701" w:bottom="1701" w:left="2268"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F7FB0"/>
    <w:rsid w:val="000652E6"/>
    <w:rsid w:val="00093471"/>
    <w:rsid w:val="000D432B"/>
    <w:rsid w:val="003D499B"/>
    <w:rsid w:val="003F7FB0"/>
    <w:rsid w:val="00481CB5"/>
    <w:rsid w:val="004B6EEA"/>
    <w:rsid w:val="006414E8"/>
    <w:rsid w:val="00685C07"/>
    <w:rsid w:val="007D6D49"/>
    <w:rsid w:val="00872DFD"/>
    <w:rsid w:val="009E6C98"/>
    <w:rsid w:val="00AA1A8C"/>
    <w:rsid w:val="00D62B94"/>
    <w:rsid w:val="00E41A78"/>
    <w:rsid w:val="00EA0879"/>
    <w:rsid w:val="00F12B47"/>
    <w:rsid w:val="00FD0FE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19B4C72"/>
  <w15:chartTrackingRefBased/>
  <w15:docId w15:val="{A1EBAA1E-B0DE-407B-A36D-3D16AF4DC14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F7FB0"/>
    <w:pPr>
      <w:spacing w:after="0" w:line="360" w:lineRule="auto"/>
      <w:ind w:left="641" w:hanging="357"/>
      <w:jc w:val="both"/>
    </w:pPr>
    <w:rPr>
      <w:lang w:val="id-ID"/>
    </w:rPr>
  </w:style>
  <w:style w:type="paragraph" w:styleId="Heading1">
    <w:name w:val="heading 1"/>
    <w:basedOn w:val="Caption"/>
    <w:next w:val="Normal"/>
    <w:link w:val="Heading1Char"/>
    <w:uiPriority w:val="9"/>
    <w:qFormat/>
    <w:rsid w:val="003F7FB0"/>
    <w:pPr>
      <w:ind w:left="0" w:firstLine="0"/>
      <w:jc w:val="center"/>
      <w:outlineLvl w:val="0"/>
    </w:pPr>
    <w:rPr>
      <w:rFonts w:ascii="Times New Roman" w:eastAsia="Times New Roman" w:hAnsi="Times New Roman" w:cs="Times New Roman"/>
      <w:b/>
      <w:bCs/>
      <w:i w:val="0"/>
      <w:iCs w:val="0"/>
      <w:color w:val="auto"/>
      <w:sz w:val="24"/>
      <w:szCs w:val="24"/>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3F7FB0"/>
    <w:rPr>
      <w:rFonts w:ascii="Times New Roman" w:eastAsia="Times New Roman" w:hAnsi="Times New Roman" w:cs="Times New Roman"/>
      <w:b/>
      <w:bCs/>
      <w:sz w:val="24"/>
      <w:szCs w:val="24"/>
    </w:rPr>
  </w:style>
  <w:style w:type="paragraph" w:styleId="Caption">
    <w:name w:val="caption"/>
    <w:basedOn w:val="Normal"/>
    <w:next w:val="Normal"/>
    <w:uiPriority w:val="35"/>
    <w:semiHidden/>
    <w:unhideWhenUsed/>
    <w:qFormat/>
    <w:rsid w:val="003F7FB0"/>
    <w:pPr>
      <w:spacing w:after="200" w:line="240" w:lineRule="auto"/>
    </w:pPr>
    <w:rPr>
      <w:i/>
      <w:iCs/>
      <w:color w:val="44546A" w:themeColor="text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1033792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17</TotalTime>
  <Pages>2</Pages>
  <Words>709</Words>
  <Characters>4046</Characters>
  <Application>Microsoft Office Word</Application>
  <DocSecurity>0</DocSecurity>
  <Lines>33</Lines>
  <Paragraphs>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4746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Adzril Mustafa</dc:creator>
  <cp:keywords/>
  <dc:description/>
  <cp:lastModifiedBy>Adzril Mustafa</cp:lastModifiedBy>
  <cp:revision>1</cp:revision>
  <dcterms:created xsi:type="dcterms:W3CDTF">2023-09-10T10:31:00Z</dcterms:created>
  <dcterms:modified xsi:type="dcterms:W3CDTF">2023-09-10T10:48:00Z</dcterms:modified>
</cp:coreProperties>
</file>