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9B80BC" w14:textId="77777777" w:rsidR="00E067B9" w:rsidRPr="00C918C1" w:rsidRDefault="00E067B9" w:rsidP="00E067B9">
      <w:pPr>
        <w:pStyle w:val="Heading1"/>
        <w:spacing w:line="36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  <w:lang w:val="id-ID"/>
        </w:rPr>
      </w:pPr>
      <w:bookmarkStart w:id="0" w:name="_Toc140865564"/>
      <w:r w:rsidRPr="00C918C1">
        <w:rPr>
          <w:rFonts w:ascii="Times New Roman" w:hAnsi="Times New Roman" w:cs="Times New Roman"/>
          <w:b/>
          <w:color w:val="auto"/>
          <w:sz w:val="24"/>
          <w:szCs w:val="24"/>
          <w:lang w:val="id-ID"/>
        </w:rPr>
        <w:t>DAFTAR ISI</w:t>
      </w:r>
      <w:bookmarkEnd w:id="0"/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1230532075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noProof/>
          <w:sz w:val="22"/>
          <w:szCs w:val="22"/>
        </w:rPr>
      </w:sdtEndPr>
      <w:sdtContent>
        <w:p w14:paraId="28A68D08" w14:textId="77777777" w:rsidR="00E067B9" w:rsidRPr="00EC4772" w:rsidRDefault="00E067B9" w:rsidP="00E067B9">
          <w:pPr>
            <w:pStyle w:val="TOCHeading"/>
            <w:spacing w:line="360" w:lineRule="auto"/>
            <w:ind w:left="6946"/>
            <w:jc w:val="both"/>
            <w:rPr>
              <w:rFonts w:ascii="Times New Roman" w:hAnsi="Times New Roman" w:cs="Times New Roman"/>
              <w:sz w:val="24"/>
              <w:szCs w:val="24"/>
              <w:lang w:val="id-ID"/>
            </w:rPr>
          </w:pPr>
          <w:r>
            <w:rPr>
              <w:rFonts w:ascii="Times New Roman" w:eastAsiaTheme="minorHAnsi" w:hAnsi="Times New Roman" w:cs="Times New Roman"/>
              <w:bCs w:val="0"/>
              <w:color w:val="auto"/>
              <w:sz w:val="24"/>
              <w:szCs w:val="24"/>
              <w:lang w:eastAsia="en-US"/>
            </w:rPr>
            <w:t>H</w:t>
          </w:r>
          <w:r w:rsidRPr="00EC4772">
            <w:rPr>
              <w:rFonts w:ascii="Times New Roman" w:eastAsiaTheme="minorHAnsi" w:hAnsi="Times New Roman" w:cs="Times New Roman"/>
              <w:bCs w:val="0"/>
              <w:color w:val="auto"/>
              <w:sz w:val="24"/>
              <w:szCs w:val="24"/>
              <w:lang w:eastAsia="en-US"/>
            </w:rPr>
            <w:t>alaman</w:t>
          </w:r>
        </w:p>
        <w:p w14:paraId="187D327E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r w:rsidRPr="00EC4772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EC4772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EC4772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40865556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LEMBAR PERSETUJUAN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06C34C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57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LEMBAR PENGESAHAN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7F04F1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58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LEMBAR 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ED4C38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59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PERNYATAAN TIDAK MELAKUKAN PLAGIAT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91E2CC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0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RIWAYAT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B69FE0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1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202034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2" w:history="1">
            <w:r w:rsidRPr="009956AC">
              <w:rPr>
                <w:rStyle w:val="Hyperlink"/>
                <w:rFonts w:ascii="Times New Roman" w:hAnsi="Times New Roman" w:cs="Times New Roman"/>
                <w:b/>
                <w:i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803DD7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3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</w:rPr>
              <w:t>KATA PENGATAR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D11780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4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7F84C1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5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MATRIKS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14D8AC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6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C9224A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7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3548A0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68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I</w:t>
            </w:r>
            <w:r>
              <w:rPr>
                <w:noProof/>
                <w:webHidden/>
                <w:lang w:val="id-ID"/>
              </w:rPr>
              <w:t xml:space="preserve"> </w:t>
            </w:r>
          </w:hyperlink>
          <w:hyperlink w:anchor="_Toc140865569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2FF081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0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1.1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2A3830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1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1.2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Perumusan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BA738A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2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1.3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EF3066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3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1.4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20ACE5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4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1.5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Sistematika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95A023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75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II</w:t>
            </w:r>
            <w:r>
              <w:rPr>
                <w:noProof/>
                <w:webHidden/>
                <w:lang w:val="id-ID"/>
              </w:rPr>
              <w:t xml:space="preserve"> </w:t>
            </w:r>
          </w:hyperlink>
          <w:hyperlink w:anchor="_Toc140865576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KAJIAN KONSEPTUAL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2D3B7B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7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4F8C37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78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Teori yang Relevan dengan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C2EC1B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ind w:left="0"/>
            <w:rPr>
              <w:rFonts w:eastAsiaTheme="minorEastAsia"/>
              <w:noProof/>
            </w:rPr>
          </w:pPr>
          <w:hyperlink w:anchor="_Toc140865579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2.2.1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Tinjauan tentang Strategi Bertahan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E89548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ind w:left="0"/>
            <w:rPr>
              <w:rFonts w:eastAsiaTheme="minorEastAsia"/>
              <w:noProof/>
            </w:rPr>
          </w:pPr>
          <w:hyperlink w:anchor="_Toc140865580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2.2.2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Tinjauan tentang Anak Jalanan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B3E451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ind w:left="0"/>
            <w:rPr>
              <w:rFonts w:eastAsiaTheme="minorEastAsia"/>
              <w:noProof/>
            </w:rPr>
          </w:pPr>
          <w:hyperlink w:anchor="_Toc140865581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2.2.3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Tinjauan tentang Pekerjaan Sosial dengan Anak Jalanan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4AC653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82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2.3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Kerangka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A74241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84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III</w:t>
            </w:r>
            <w:r>
              <w:rPr>
                <w:noProof/>
                <w:webHidden/>
                <w:lang w:val="id-ID"/>
              </w:rPr>
              <w:t xml:space="preserve"> </w:t>
            </w:r>
          </w:hyperlink>
          <w:hyperlink w:anchor="_Toc140865585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METODE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A5AB3A" w14:textId="77777777" w:rsidR="00E067B9" w:rsidRDefault="00E067B9" w:rsidP="00E067B9">
          <w:pPr>
            <w:pStyle w:val="TOC2"/>
            <w:rPr>
              <w:rStyle w:val="Hyperlink"/>
              <w:noProof/>
            </w:rPr>
            <w:sectPr w:rsidR="00E067B9" w:rsidSect="00181C86">
              <w:headerReference w:type="default" r:id="rId4"/>
              <w:footerReference w:type="default" r:id="rId5"/>
              <w:pgSz w:w="11907" w:h="16839" w:code="9"/>
              <w:pgMar w:top="2268" w:right="1701" w:bottom="1701" w:left="2268" w:header="720" w:footer="720" w:gutter="0"/>
              <w:pgNumType w:fmt="lowerRoman" w:start="10"/>
              <w:cols w:space="720"/>
              <w:docGrid w:linePitch="360"/>
            </w:sectPr>
          </w:pPr>
        </w:p>
        <w:p w14:paraId="5BA6B453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86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Desain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60AF58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87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Penjelasan Istilah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33789F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88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Penjelasan Latar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A72157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89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3.4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Sumber Data dan Cara Menentukan 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B6B536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0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3.5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52B1B6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1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3.6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Pemeriksaan Keabsahan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784578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2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3.7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Teknik Analisa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0DE8D4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3" w:history="1"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3.8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Jadwal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A9FDDC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594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IV</w:t>
            </w:r>
            <w:r>
              <w:rPr>
                <w:noProof/>
                <w:webHidden/>
                <w:lang w:val="id-ID"/>
              </w:rPr>
              <w:t xml:space="preserve"> </w:t>
            </w:r>
          </w:hyperlink>
          <w:hyperlink w:anchor="_Toc140865595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HASIL PENELITIAN DAN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7CA986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6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807A41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597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DF0421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598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4.2.1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Karakteristik Informan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AE2AC6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599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4.2.2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Strategi Bertahan Hidup Aktif Anak Jalanan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ABBE07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0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4.2.3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Strategi Bertahan Hidup Pasif Anak Jalanan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A5F30C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1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4.2.4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Strategi Bertahan Hidup Jaringan Anak Jalanan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6A11C4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02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385016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3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4.3.1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Analis</w:t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a</w:t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 xml:space="preserve"> 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654B90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4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4.3.2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Analis</w:t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 xml:space="preserve">a </w:t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10988B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5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4.3.3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Analis</w:t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a</w:t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 xml:space="preserve"> Kebutuhan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B90668" w14:textId="77777777" w:rsidR="00E067B9" w:rsidRDefault="00E067B9" w:rsidP="00E067B9">
          <w:pPr>
            <w:pStyle w:val="TOC3"/>
            <w:tabs>
              <w:tab w:val="left" w:pos="567"/>
              <w:tab w:val="right" w:leader="dot" w:pos="7928"/>
            </w:tabs>
            <w:spacing w:line="360" w:lineRule="auto"/>
            <w:ind w:left="0"/>
            <w:rPr>
              <w:rFonts w:eastAsiaTheme="minorEastAsia"/>
              <w:noProof/>
            </w:rPr>
          </w:pPr>
          <w:hyperlink w:anchor="_Toc140865606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4.3.4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Analis</w:t>
            </w:r>
            <w:r w:rsidRPr="009956AC">
              <w:rPr>
                <w:rStyle w:val="Hyperlink"/>
                <w:rFonts w:ascii="Times New Roman" w:hAnsi="Times New Roman" w:cs="Times New Roman"/>
                <w:noProof/>
                <w:lang w:val="id-ID"/>
              </w:rPr>
              <w:t>a</w:t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 xml:space="preserve"> Sumber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378B8F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607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V</w:t>
            </w:r>
            <w:r>
              <w:rPr>
                <w:noProof/>
                <w:webHidden/>
                <w:lang w:val="id-ID"/>
              </w:rPr>
              <w:t xml:space="preserve"> </w:t>
            </w:r>
          </w:hyperlink>
          <w:hyperlink w:anchor="_Toc140865608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USULAN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F1ED9A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09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350223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0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9FE6B7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1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5.3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62A079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2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5.4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Sasaran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B2F8F4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3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5.5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058EEA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4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5.6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Metode dan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48A4E3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5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5.7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Kegiatan yang dilakukan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EA784C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6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5.8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15E1A9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7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5.9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EF95E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8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5.10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Analisis Kelayakan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317759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19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5.11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Indikator Keberhasilan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BC4FE6" w14:textId="77777777" w:rsidR="00E067B9" w:rsidRPr="00B62A9F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lang w:val="id-ID"/>
            </w:rPr>
          </w:pPr>
          <w:hyperlink w:anchor="_Toc140865620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BAB VI</w:t>
            </w:r>
            <w:r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 xml:space="preserve"> </w:t>
            </w:r>
          </w:hyperlink>
          <w:hyperlink w:anchor="_Toc140865621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KESIMPULAN DAN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51F7BB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22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6.1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Kesimpulan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999E37" w14:textId="77777777" w:rsidR="00E067B9" w:rsidRDefault="00E067B9" w:rsidP="00E067B9">
          <w:pPr>
            <w:pStyle w:val="TOC2"/>
            <w:rPr>
              <w:rFonts w:eastAsiaTheme="minorEastAsia"/>
              <w:noProof/>
            </w:rPr>
          </w:pPr>
          <w:hyperlink w:anchor="_Toc140865623" w:history="1"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6.2</w:t>
            </w:r>
            <w:r>
              <w:rPr>
                <w:rFonts w:eastAsiaTheme="minorEastAsia"/>
                <w:noProof/>
              </w:rPr>
              <w:tab/>
            </w:r>
            <w:r w:rsidRPr="009956AC">
              <w:rPr>
                <w:rStyle w:val="Hyperlink"/>
                <w:rFonts w:ascii="Times New Roman" w:hAnsi="Times New Roman" w:cs="Times New Roman"/>
                <w:noProof/>
              </w:rPr>
              <w:t>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57A9A7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624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DAFTAR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14474D" w14:textId="77777777" w:rsidR="00E067B9" w:rsidRDefault="00E067B9" w:rsidP="00E067B9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</w:rPr>
          </w:pPr>
          <w:hyperlink w:anchor="_Toc140865625" w:history="1">
            <w:r w:rsidRPr="009956AC">
              <w:rPr>
                <w:rStyle w:val="Hyperlink"/>
                <w:rFonts w:ascii="Times New Roman" w:hAnsi="Times New Roman" w:cs="Times New Roman"/>
                <w:b/>
                <w:noProof/>
                <w:lang w:val="id-ID"/>
              </w:rPr>
              <w:t>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_Toc140865625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38E5A6" w14:textId="0F005ACC" w:rsidR="001062A7" w:rsidRDefault="00E067B9" w:rsidP="00E067B9">
          <w:r w:rsidRPr="00EC4772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sectPr w:rsidR="001062A7" w:rsidSect="003D19C8">
      <w:pgSz w:w="11910" w:h="16840"/>
      <w:pgMar w:top="2268" w:right="1701" w:bottom="1701" w:left="2268" w:header="2279" w:footer="1015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17914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B6AC84" w14:textId="77777777" w:rsidR="00852738" w:rsidRDefault="00E067B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</w:t>
        </w:r>
        <w:r>
          <w:rPr>
            <w:noProof/>
          </w:rPr>
          <w:fldChar w:fldCharType="end"/>
        </w:r>
      </w:p>
    </w:sdtContent>
  </w:sdt>
  <w:p w14:paraId="14052464" w14:textId="77777777" w:rsidR="00852738" w:rsidRDefault="00E067B9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A80779" w14:textId="77777777" w:rsidR="00852738" w:rsidRDefault="00E067B9">
    <w:pPr>
      <w:pStyle w:val="Header"/>
      <w:jc w:val="right"/>
    </w:pPr>
  </w:p>
  <w:p w14:paraId="18336BC0" w14:textId="77777777" w:rsidR="00852738" w:rsidRDefault="00E067B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7B9"/>
    <w:rsid w:val="00053D3C"/>
    <w:rsid w:val="001062A7"/>
    <w:rsid w:val="003D19C8"/>
    <w:rsid w:val="00423DEB"/>
    <w:rsid w:val="00A05F20"/>
    <w:rsid w:val="00E0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6A646"/>
  <w15:chartTrackingRefBased/>
  <w15:docId w15:val="{E31B849B-3A4E-4526-B8EE-F7507D571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7B9"/>
    <w:pPr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7B9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67B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E067B9"/>
    <w:pPr>
      <w:spacing w:before="480" w:line="276" w:lineRule="auto"/>
      <w:outlineLvl w:val="9"/>
    </w:pPr>
    <w:rPr>
      <w:b/>
      <w:bCs/>
      <w:sz w:val="28"/>
      <w:szCs w:val="28"/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E067B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067B9"/>
    <w:pPr>
      <w:tabs>
        <w:tab w:val="left" w:pos="567"/>
        <w:tab w:val="right" w:leader="dot" w:pos="7928"/>
      </w:tabs>
      <w:spacing w:after="100" w:line="360" w:lineRule="auto"/>
      <w:jc w:val="both"/>
    </w:pPr>
  </w:style>
  <w:style w:type="character" w:styleId="Hyperlink">
    <w:name w:val="Hyperlink"/>
    <w:basedOn w:val="DefaultParagraphFont"/>
    <w:uiPriority w:val="99"/>
    <w:unhideWhenUsed/>
    <w:rsid w:val="00E067B9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067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67B9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067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67B9"/>
    <w:rPr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E067B9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892</Words>
  <Characters>5090</Characters>
  <Application>Microsoft Office Word</Application>
  <DocSecurity>0</DocSecurity>
  <Lines>42</Lines>
  <Paragraphs>11</Paragraphs>
  <ScaleCrop>false</ScaleCrop>
  <Company/>
  <LinksUpToDate>false</LinksUpToDate>
  <CharactersWithSpaces>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2023-08-14T10:23:00Z</dcterms:created>
  <dcterms:modified xsi:type="dcterms:W3CDTF">2023-08-14T10:24:00Z</dcterms:modified>
</cp:coreProperties>
</file>