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130F" w:rsidRDefault="000B130F" w:rsidP="000B130F">
      <w:pPr>
        <w:spacing w:after="0" w:line="360" w:lineRule="auto"/>
        <w:jc w:val="center"/>
        <w:rPr>
          <w:rFonts w:ascii="Times New Roman" w:hAnsi="Times New Roman" w:cs="Times New Roman"/>
          <w:b/>
          <w:sz w:val="24"/>
          <w:lang w:val="id-ID"/>
        </w:rPr>
      </w:pPr>
      <w:r>
        <w:rPr>
          <w:rFonts w:ascii="Times New Roman" w:hAnsi="Times New Roman" w:cs="Times New Roman"/>
          <w:b/>
          <w:sz w:val="24"/>
          <w:lang w:val="id-ID"/>
        </w:rPr>
        <w:t>ABSTRAK</w:t>
      </w:r>
    </w:p>
    <w:p w:rsidR="000B130F" w:rsidRDefault="000B130F" w:rsidP="000B130F">
      <w:pPr>
        <w:spacing w:after="0" w:line="360" w:lineRule="auto"/>
        <w:jc w:val="center"/>
        <w:rPr>
          <w:rFonts w:ascii="Times New Roman" w:hAnsi="Times New Roman" w:cs="Times New Roman"/>
          <w:b/>
          <w:sz w:val="24"/>
          <w:lang w:val="id-ID"/>
        </w:rPr>
      </w:pPr>
    </w:p>
    <w:p w:rsidR="000B130F" w:rsidRDefault="000B130F" w:rsidP="000B130F">
      <w:pPr>
        <w:spacing w:after="0"/>
        <w:ind w:left="709" w:hanging="709"/>
        <w:jc w:val="both"/>
        <w:rPr>
          <w:rFonts w:ascii="Times New Roman" w:hAnsi="Times New Roman" w:cs="Times New Roman"/>
          <w:b/>
          <w:sz w:val="24"/>
          <w:lang w:val="id-ID"/>
        </w:rPr>
      </w:pPr>
      <w:r>
        <w:rPr>
          <w:rFonts w:ascii="Times New Roman" w:hAnsi="Times New Roman" w:cs="Times New Roman"/>
          <w:b/>
          <w:sz w:val="24"/>
          <w:lang w:val="id-ID"/>
        </w:rPr>
        <w:t>AUDRY MELODIA, 19.04.274. Kesiapan Keluarga Penerima Manfaat Program Keluarga Harapan terhadap Graduasi Mandiri di Desa Bangbayang Kecamatan Gekbrong Kabupaten Cianjur. Dosen Pembimbing : Wawan Heryana dan Nike Vonika.</w:t>
      </w:r>
    </w:p>
    <w:p w:rsidR="000B130F" w:rsidRDefault="000B130F" w:rsidP="000B130F">
      <w:pPr>
        <w:spacing w:after="0" w:line="360" w:lineRule="auto"/>
        <w:ind w:left="709" w:hanging="709"/>
        <w:jc w:val="both"/>
        <w:rPr>
          <w:rFonts w:ascii="Times New Roman" w:hAnsi="Times New Roman" w:cs="Times New Roman"/>
          <w:b/>
          <w:sz w:val="24"/>
          <w:lang w:val="id-ID"/>
        </w:rPr>
      </w:pPr>
    </w:p>
    <w:p w:rsidR="000B130F" w:rsidRDefault="000B130F" w:rsidP="000B130F">
      <w:pPr>
        <w:spacing w:after="0" w:line="360" w:lineRule="auto"/>
        <w:ind w:left="709" w:hanging="709"/>
        <w:jc w:val="both"/>
        <w:rPr>
          <w:rFonts w:ascii="Times New Roman" w:hAnsi="Times New Roman" w:cs="Times New Roman"/>
          <w:b/>
          <w:sz w:val="24"/>
          <w:lang w:val="id-ID"/>
        </w:rPr>
      </w:pPr>
    </w:p>
    <w:p w:rsidR="000B130F" w:rsidRDefault="000B130F" w:rsidP="000B130F">
      <w:pPr>
        <w:spacing w:after="0" w:line="240" w:lineRule="auto"/>
        <w:jc w:val="both"/>
        <w:rPr>
          <w:rFonts w:ascii="Times New Roman" w:hAnsi="Times New Roman" w:cs="Times New Roman"/>
          <w:sz w:val="24"/>
          <w:lang w:val="id-ID"/>
        </w:rPr>
      </w:pPr>
      <w:r w:rsidRPr="00295799">
        <w:rPr>
          <w:rFonts w:ascii="Times New Roman" w:hAnsi="Times New Roman" w:cs="Times New Roman"/>
          <w:sz w:val="24"/>
          <w:szCs w:val="24"/>
          <w:lang w:val="id-ID"/>
        </w:rPr>
        <w:t>Penelitian</w:t>
      </w:r>
      <w:r>
        <w:rPr>
          <w:rFonts w:ascii="Times New Roman" w:hAnsi="Times New Roman" w:cs="Times New Roman"/>
          <w:sz w:val="24"/>
          <w:lang w:val="id-ID"/>
        </w:rPr>
        <w:t xml:space="preserve"> ini bertujuan untuk memperoleh gambaran secara empiris mengenai Kesiapan keluarga penerima manfaat bantuan PKH terhadap graduasi mandiri di Desa Bangbayang Kecamatan Gekbrong Kabupaten Cianjur. Penelitian ini menggunakan pendekatan kuantitatif dengan metode deskriptif. Teknik pengumpulan data yang dilakukan dengan menggunakan angket atau kuesioner, studi dokumentasi, dan observasi. Penelitian ini menggunakan teknik sensus dengan menjadikan seluruh populasi yang berjumlah 30 KPM sebagai responden. Hasil penelitian ini menunjukkan bahwa Kesiapan KPM bantuan PKH terhadap Graduasi Mandiri di Desa Bangbayang berada pada kategori “tinggi”. Hal ini dijelaskan melalui perolehan skor pada 5 aspek diantaranya 1) Kesiapan pada aspek fisik memiliki persentase 80,66%, 2) Kesiapan pada aspek psikologis memiliki persentase 75,58%, 3) Kesiapan pada aspek kebutuhan memiliki persentase 87,41%, 4) Kesiapan pada aspek pengetahuan memiliki persentase 76%, dan 5) Kesiapan pada aspek keterampilan memiliki persentase 68,58%. Hasil penelitian menemukan bahwa aspek keterampilan merupakan aspek dengan skor paling terendah diantara aspek lainnya dengan masalah berupa kurangnya keterampilan yang dapat dimanfaatkan untuk menambah pendapatan ataupun mencari pekerjaan tambahan. Dalam upaya penanganan masalah tersebut  dibutuhkan sebuah program dalam kerangka pelaksanaan Program Keluarga Harapan untuk mempersiapkan KPM PKH khususnya dalam hal keterampilan sebelum menghadapi graduasi, hal ini agar mencegah terjadinya kerentanan kembali terhadap keluarga penerima manfaat yang telah melakukan graduasi. </w:t>
      </w:r>
    </w:p>
    <w:p w:rsidR="000B130F" w:rsidRDefault="000B130F" w:rsidP="000B130F">
      <w:pPr>
        <w:spacing w:after="0" w:line="360" w:lineRule="auto"/>
        <w:ind w:firstLine="709"/>
        <w:rPr>
          <w:rFonts w:ascii="Times New Roman" w:hAnsi="Times New Roman" w:cs="Times New Roman"/>
          <w:sz w:val="24"/>
          <w:lang w:val="id-ID"/>
        </w:rPr>
      </w:pPr>
    </w:p>
    <w:p w:rsidR="000B130F" w:rsidRDefault="000B130F" w:rsidP="000B130F">
      <w:pPr>
        <w:spacing w:after="0" w:line="360" w:lineRule="auto"/>
        <w:rPr>
          <w:rFonts w:ascii="Times New Roman" w:hAnsi="Times New Roman" w:cs="Times New Roman"/>
          <w:sz w:val="24"/>
          <w:lang w:val="id-ID"/>
        </w:rPr>
      </w:pPr>
    </w:p>
    <w:p w:rsidR="000B130F" w:rsidRDefault="000B130F" w:rsidP="000B130F">
      <w:pPr>
        <w:spacing w:after="0" w:line="360" w:lineRule="auto"/>
        <w:ind w:firstLine="709"/>
        <w:rPr>
          <w:rFonts w:ascii="Times New Roman" w:hAnsi="Times New Roman" w:cs="Times New Roman"/>
          <w:sz w:val="24"/>
          <w:lang w:val="id-ID"/>
        </w:rPr>
      </w:pPr>
    </w:p>
    <w:p w:rsidR="000B130F" w:rsidRDefault="000B130F" w:rsidP="000B130F">
      <w:pPr>
        <w:spacing w:after="0"/>
        <w:ind w:left="709" w:hanging="709"/>
        <w:rPr>
          <w:rFonts w:ascii="Times New Roman" w:hAnsi="Times New Roman" w:cs="Times New Roman"/>
          <w:b/>
          <w:sz w:val="24"/>
          <w:lang w:val="id-ID"/>
        </w:rPr>
      </w:pPr>
      <w:r>
        <w:rPr>
          <w:rFonts w:ascii="Times New Roman" w:hAnsi="Times New Roman" w:cs="Times New Roman"/>
          <w:b/>
          <w:sz w:val="24"/>
          <w:lang w:val="id-ID"/>
        </w:rPr>
        <w:t>Kata Kunci : Kesiapan, Keluarga Penerima Manfaat, Graduasi, Program Graduasi Mandiri, Program Keluarga Harapan.</w:t>
      </w:r>
    </w:p>
    <w:p w:rsidR="000B130F" w:rsidRDefault="000B130F" w:rsidP="000B130F">
      <w:pPr>
        <w:spacing w:after="0" w:line="240" w:lineRule="auto"/>
        <w:rPr>
          <w:rFonts w:ascii="Times New Roman" w:hAnsi="Times New Roman" w:cs="Times New Roman"/>
          <w:b/>
          <w:sz w:val="24"/>
          <w:lang w:val="id-ID"/>
        </w:rPr>
      </w:pPr>
      <w:r>
        <w:rPr>
          <w:rFonts w:ascii="Times New Roman" w:hAnsi="Times New Roman" w:cs="Times New Roman"/>
          <w:b/>
          <w:sz w:val="24"/>
          <w:lang w:val="id-ID"/>
        </w:rPr>
        <w:br w:type="page"/>
      </w:r>
    </w:p>
    <w:p w:rsidR="000B130F" w:rsidRDefault="000B130F" w:rsidP="000B130F">
      <w:pPr>
        <w:spacing w:after="0" w:line="240" w:lineRule="auto"/>
        <w:jc w:val="center"/>
        <w:rPr>
          <w:rFonts w:ascii="Times New Roman" w:hAnsi="Times New Roman" w:cs="Times New Roman"/>
          <w:b/>
          <w:sz w:val="24"/>
          <w:lang w:val="id-ID"/>
        </w:rPr>
      </w:pPr>
      <w:r>
        <w:rPr>
          <w:rFonts w:ascii="Times New Roman" w:hAnsi="Times New Roman" w:cs="Times New Roman"/>
          <w:b/>
          <w:sz w:val="24"/>
          <w:lang w:val="id-ID"/>
        </w:rPr>
        <w:lastRenderedPageBreak/>
        <w:t>ABSTRACT</w:t>
      </w:r>
    </w:p>
    <w:p w:rsidR="000B130F" w:rsidRDefault="000B130F" w:rsidP="000B130F">
      <w:pPr>
        <w:spacing w:after="0" w:line="240" w:lineRule="auto"/>
        <w:jc w:val="center"/>
        <w:rPr>
          <w:rFonts w:ascii="Times New Roman" w:hAnsi="Times New Roman" w:cs="Times New Roman"/>
          <w:b/>
          <w:sz w:val="24"/>
          <w:lang w:val="id-ID"/>
        </w:rPr>
      </w:pPr>
    </w:p>
    <w:p w:rsidR="000B130F" w:rsidRDefault="000B130F" w:rsidP="000B130F">
      <w:pPr>
        <w:spacing w:after="0" w:line="240" w:lineRule="auto"/>
        <w:jc w:val="center"/>
        <w:rPr>
          <w:rFonts w:ascii="Times New Roman" w:hAnsi="Times New Roman" w:cs="Times New Roman"/>
          <w:b/>
          <w:sz w:val="24"/>
          <w:lang w:val="id-ID"/>
        </w:rPr>
      </w:pPr>
    </w:p>
    <w:p w:rsidR="000B130F" w:rsidRPr="00EE2201" w:rsidRDefault="000B130F" w:rsidP="000B130F">
      <w:pPr>
        <w:spacing w:after="0"/>
        <w:ind w:left="709" w:hanging="709"/>
        <w:jc w:val="both"/>
        <w:rPr>
          <w:rFonts w:ascii="Times New Roman" w:hAnsi="Times New Roman" w:cs="Times New Roman"/>
          <w:b/>
          <w:i/>
          <w:sz w:val="24"/>
          <w:lang w:val="id-ID"/>
        </w:rPr>
      </w:pPr>
      <w:r w:rsidRPr="009E1D2D">
        <w:rPr>
          <w:rFonts w:ascii="Times New Roman" w:hAnsi="Times New Roman" w:cs="Times New Roman"/>
          <w:b/>
          <w:sz w:val="24"/>
        </w:rPr>
        <w:t>AUDRY MELODIA, 19.04.274</w:t>
      </w:r>
      <w:r w:rsidRPr="00CE5526">
        <w:rPr>
          <w:rFonts w:ascii="Times New Roman" w:hAnsi="Times New Roman" w:cs="Times New Roman"/>
          <w:b/>
          <w:i/>
          <w:sz w:val="24"/>
        </w:rPr>
        <w:t xml:space="preserve">. Readiness of </w:t>
      </w:r>
      <w:r>
        <w:rPr>
          <w:rFonts w:ascii="Times New Roman" w:hAnsi="Times New Roman" w:cs="Times New Roman"/>
          <w:b/>
          <w:i/>
          <w:sz w:val="24"/>
          <w:lang w:val="id-ID"/>
        </w:rPr>
        <w:t xml:space="preserve">Beneficiary Families of the </w:t>
      </w:r>
      <w:r w:rsidRPr="00CE5526">
        <w:rPr>
          <w:rFonts w:ascii="Times New Roman" w:hAnsi="Times New Roman" w:cs="Times New Roman"/>
          <w:b/>
          <w:i/>
          <w:sz w:val="24"/>
        </w:rPr>
        <w:t xml:space="preserve">Hope </w:t>
      </w:r>
      <w:r>
        <w:rPr>
          <w:rFonts w:ascii="Times New Roman" w:hAnsi="Times New Roman" w:cs="Times New Roman"/>
          <w:b/>
          <w:i/>
          <w:sz w:val="24"/>
          <w:lang w:val="id-ID"/>
        </w:rPr>
        <w:t xml:space="preserve">Family </w:t>
      </w:r>
      <w:r w:rsidRPr="00CE5526">
        <w:rPr>
          <w:rFonts w:ascii="Times New Roman" w:hAnsi="Times New Roman" w:cs="Times New Roman"/>
          <w:b/>
          <w:i/>
          <w:sz w:val="24"/>
        </w:rPr>
        <w:t>Program for Independent Graduation in Bangbayang Village, Gekbrong District, Cianjur Regency. Supervisors: Wawan Heryana</w:t>
      </w:r>
      <w:r w:rsidRPr="004A46CA">
        <w:rPr>
          <w:rFonts w:ascii="Times New Roman" w:hAnsi="Times New Roman" w:cs="Times New Roman"/>
          <w:b/>
          <w:i/>
          <w:sz w:val="24"/>
        </w:rPr>
        <w:t xml:space="preserve"> </w:t>
      </w:r>
      <w:r w:rsidRPr="00CE5526">
        <w:rPr>
          <w:rFonts w:ascii="Times New Roman" w:hAnsi="Times New Roman" w:cs="Times New Roman"/>
          <w:b/>
          <w:i/>
          <w:sz w:val="24"/>
        </w:rPr>
        <w:t>and Nike Vonika</w:t>
      </w:r>
      <w:r>
        <w:rPr>
          <w:rFonts w:ascii="Times New Roman" w:hAnsi="Times New Roman" w:cs="Times New Roman"/>
          <w:b/>
          <w:sz w:val="24"/>
          <w:lang w:val="id-ID"/>
        </w:rPr>
        <w:t xml:space="preserve">. </w:t>
      </w:r>
    </w:p>
    <w:p w:rsidR="000B130F" w:rsidRDefault="000B130F" w:rsidP="000B130F">
      <w:pPr>
        <w:spacing w:after="0" w:line="360" w:lineRule="auto"/>
        <w:ind w:left="709" w:hanging="709"/>
        <w:jc w:val="both"/>
        <w:rPr>
          <w:rFonts w:ascii="Times New Roman" w:hAnsi="Times New Roman" w:cs="Times New Roman"/>
          <w:b/>
          <w:sz w:val="24"/>
          <w:lang w:val="id-ID"/>
        </w:rPr>
      </w:pPr>
    </w:p>
    <w:p w:rsidR="000B130F" w:rsidRDefault="000B130F" w:rsidP="000B130F">
      <w:pPr>
        <w:spacing w:after="0" w:line="360" w:lineRule="auto"/>
        <w:ind w:left="709" w:hanging="709"/>
        <w:jc w:val="both"/>
        <w:rPr>
          <w:rFonts w:ascii="Times New Roman" w:hAnsi="Times New Roman" w:cs="Times New Roman"/>
          <w:b/>
          <w:sz w:val="24"/>
          <w:lang w:val="id-ID"/>
        </w:rPr>
      </w:pPr>
    </w:p>
    <w:p w:rsidR="000B130F" w:rsidRPr="00D51D79" w:rsidRDefault="000B130F" w:rsidP="000B130F">
      <w:pPr>
        <w:spacing w:after="0"/>
        <w:jc w:val="both"/>
        <w:rPr>
          <w:rFonts w:ascii="Times New Roman" w:hAnsi="Times New Roman" w:cs="Times New Roman"/>
          <w:i/>
          <w:sz w:val="24"/>
        </w:rPr>
      </w:pPr>
      <w:r w:rsidRPr="00D51D79">
        <w:rPr>
          <w:rFonts w:ascii="Times New Roman" w:hAnsi="Times New Roman" w:cs="Times New Roman"/>
          <w:i/>
          <w:sz w:val="24"/>
        </w:rPr>
        <w:t xml:space="preserve">This study aims to obtain an empirical description of the Readiness of PKH beneficiary families for independent graduation in Bangbayang Village, Gekbrong District, Cianjur Regency. This research uses a quantitative approach with descriptive methods. Data collection techniques were carried out using </w:t>
      </w:r>
      <w:r>
        <w:rPr>
          <w:rFonts w:ascii="Times New Roman" w:hAnsi="Times New Roman" w:cs="Times New Roman"/>
          <w:i/>
          <w:sz w:val="24"/>
        </w:rPr>
        <w:t>questionnaires</w:t>
      </w:r>
      <w:r>
        <w:rPr>
          <w:rFonts w:ascii="Times New Roman" w:hAnsi="Times New Roman" w:cs="Times New Roman"/>
          <w:i/>
          <w:sz w:val="24"/>
          <w:lang w:val="id-ID"/>
        </w:rPr>
        <w:t>,</w:t>
      </w:r>
      <w:r w:rsidRPr="00D51D79">
        <w:rPr>
          <w:rFonts w:ascii="Times New Roman" w:hAnsi="Times New Roman" w:cs="Times New Roman"/>
          <w:i/>
          <w:sz w:val="24"/>
        </w:rPr>
        <w:t xml:space="preserve"> documentation studies</w:t>
      </w:r>
      <w:r>
        <w:rPr>
          <w:rFonts w:ascii="Times New Roman" w:hAnsi="Times New Roman" w:cs="Times New Roman"/>
          <w:i/>
          <w:sz w:val="24"/>
          <w:lang w:val="id-ID"/>
        </w:rPr>
        <w:t>, and observation</w:t>
      </w:r>
      <w:r w:rsidRPr="00D51D79">
        <w:rPr>
          <w:rFonts w:ascii="Times New Roman" w:hAnsi="Times New Roman" w:cs="Times New Roman"/>
          <w:i/>
          <w:sz w:val="24"/>
        </w:rPr>
        <w:t xml:space="preserve">. This study uses a census technique by making the entire population of 30 KPM as respondents. The results of this study indicate that the Readiness of KPM assisted by PKH for Independent Graduation in Bangbayang Village is in the "high" category. This is explained through the acquisition of scores on 5 aspects including 1) Readiness on the physical aspect has a percentage of 80.66%, 2) Readiness on the psychological aspect has a percentage of 75.58%, 3) Readiness on the needs aspect has a percentage of 87.41%, 4 ) Readiness on the knowledge aspect has a percentage of 76%, and 5) Readiness on the skills aspect has a percentage of 68.58%. The results of the study found that the skill aspect is the aspect with the lowest score among other aspects with problems in the form of a lack of skills that can be used to increase income or find additional work. In an effort to deal with this problem, a program is needed within the framework of the implementation of the </w:t>
      </w:r>
      <w:r>
        <w:rPr>
          <w:rFonts w:ascii="Times New Roman" w:hAnsi="Times New Roman" w:cs="Times New Roman"/>
          <w:i/>
          <w:sz w:val="24"/>
          <w:lang w:val="id-ID"/>
        </w:rPr>
        <w:t xml:space="preserve">Hope </w:t>
      </w:r>
      <w:r>
        <w:rPr>
          <w:rFonts w:ascii="Times New Roman" w:hAnsi="Times New Roman" w:cs="Times New Roman"/>
          <w:i/>
          <w:sz w:val="24"/>
        </w:rPr>
        <w:t>Family</w:t>
      </w:r>
      <w:r w:rsidRPr="00D51D79">
        <w:rPr>
          <w:rFonts w:ascii="Times New Roman" w:hAnsi="Times New Roman" w:cs="Times New Roman"/>
          <w:i/>
          <w:sz w:val="24"/>
        </w:rPr>
        <w:t xml:space="preserve"> Program to prepare KPM PKH, especially in terms of skills before facing graduation, this is to prevent the re-vulnerability of beneficiary families who have graduated.</w:t>
      </w:r>
    </w:p>
    <w:p w:rsidR="000B130F" w:rsidRDefault="000B130F" w:rsidP="000B130F">
      <w:pPr>
        <w:tabs>
          <w:tab w:val="left" w:pos="3194"/>
        </w:tabs>
        <w:spacing w:after="0" w:line="240" w:lineRule="auto"/>
        <w:jc w:val="both"/>
        <w:rPr>
          <w:rFonts w:ascii="Times New Roman" w:hAnsi="Times New Roman" w:cs="Times New Roman"/>
          <w:sz w:val="24"/>
          <w:lang w:val="id-ID"/>
        </w:rPr>
      </w:pPr>
      <w:r>
        <w:rPr>
          <w:rFonts w:ascii="Times New Roman" w:hAnsi="Times New Roman" w:cs="Times New Roman"/>
          <w:sz w:val="24"/>
          <w:lang w:val="id-ID"/>
        </w:rPr>
        <w:tab/>
      </w:r>
    </w:p>
    <w:p w:rsidR="000B130F" w:rsidRDefault="000B130F" w:rsidP="000B130F">
      <w:pPr>
        <w:spacing w:after="0" w:line="360" w:lineRule="auto"/>
        <w:ind w:firstLine="709"/>
        <w:rPr>
          <w:rFonts w:ascii="Times New Roman" w:hAnsi="Times New Roman" w:cs="Times New Roman"/>
          <w:sz w:val="24"/>
          <w:lang w:val="id-ID"/>
        </w:rPr>
      </w:pPr>
    </w:p>
    <w:p w:rsidR="000B130F" w:rsidRDefault="000B130F" w:rsidP="000B130F">
      <w:pPr>
        <w:spacing w:after="0" w:line="360" w:lineRule="auto"/>
        <w:ind w:firstLine="709"/>
        <w:rPr>
          <w:rFonts w:ascii="Times New Roman" w:hAnsi="Times New Roman" w:cs="Times New Roman"/>
          <w:sz w:val="24"/>
          <w:lang w:val="id-ID"/>
        </w:rPr>
      </w:pPr>
    </w:p>
    <w:p w:rsidR="000B130F" w:rsidRDefault="000B130F" w:rsidP="000B130F">
      <w:pPr>
        <w:spacing w:after="0"/>
        <w:ind w:left="709" w:hanging="709"/>
        <w:rPr>
          <w:rFonts w:ascii="Times New Roman" w:hAnsi="Times New Roman" w:cs="Times New Roman"/>
          <w:b/>
          <w:sz w:val="24"/>
          <w:lang w:val="id-ID"/>
        </w:rPr>
      </w:pPr>
      <w:r w:rsidRPr="008B4B5B">
        <w:rPr>
          <w:rFonts w:ascii="Times New Roman" w:hAnsi="Times New Roman" w:cs="Times New Roman"/>
          <w:b/>
          <w:i/>
          <w:sz w:val="24"/>
        </w:rPr>
        <w:t xml:space="preserve">Keywords : Readiness, PKH Beneficiary Families, </w:t>
      </w:r>
      <w:r>
        <w:rPr>
          <w:rFonts w:ascii="Times New Roman" w:hAnsi="Times New Roman" w:cs="Times New Roman"/>
          <w:b/>
          <w:i/>
          <w:sz w:val="24"/>
          <w:lang w:val="id-ID"/>
        </w:rPr>
        <w:t xml:space="preserve">Graduation, </w:t>
      </w:r>
      <w:r w:rsidRPr="008B4B5B">
        <w:rPr>
          <w:rFonts w:ascii="Times New Roman" w:hAnsi="Times New Roman" w:cs="Times New Roman"/>
          <w:b/>
          <w:i/>
          <w:sz w:val="24"/>
        </w:rPr>
        <w:t>Independent Graduation</w:t>
      </w:r>
      <w:r>
        <w:rPr>
          <w:rFonts w:ascii="Times New Roman" w:hAnsi="Times New Roman" w:cs="Times New Roman"/>
          <w:b/>
          <w:i/>
          <w:sz w:val="24"/>
          <w:lang w:val="id-ID"/>
        </w:rPr>
        <w:t xml:space="preserve"> Programme</w:t>
      </w:r>
      <w:r>
        <w:rPr>
          <w:rFonts w:ascii="Times New Roman" w:hAnsi="Times New Roman" w:cs="Times New Roman"/>
          <w:b/>
          <w:i/>
          <w:sz w:val="24"/>
        </w:rPr>
        <w:t>,</w:t>
      </w:r>
      <w:r>
        <w:rPr>
          <w:rFonts w:ascii="Times New Roman" w:hAnsi="Times New Roman" w:cs="Times New Roman"/>
          <w:b/>
          <w:i/>
          <w:sz w:val="24"/>
          <w:lang w:val="id-ID"/>
        </w:rPr>
        <w:t xml:space="preserve"> Hope</w:t>
      </w:r>
      <w:r>
        <w:rPr>
          <w:rFonts w:ascii="Times New Roman" w:hAnsi="Times New Roman" w:cs="Times New Roman"/>
          <w:b/>
          <w:i/>
          <w:sz w:val="24"/>
        </w:rPr>
        <w:t xml:space="preserve"> Family</w:t>
      </w:r>
      <w:r w:rsidRPr="008B4B5B">
        <w:rPr>
          <w:rFonts w:ascii="Times New Roman" w:hAnsi="Times New Roman" w:cs="Times New Roman"/>
          <w:b/>
          <w:i/>
          <w:sz w:val="24"/>
        </w:rPr>
        <w:t xml:space="preserve"> Program</w:t>
      </w:r>
      <w:r>
        <w:rPr>
          <w:rFonts w:ascii="Times New Roman" w:hAnsi="Times New Roman" w:cs="Times New Roman"/>
          <w:b/>
          <w:i/>
          <w:sz w:val="24"/>
          <w:lang w:val="id-ID"/>
        </w:rPr>
        <w:t xml:space="preserve"> (PKH).</w:t>
      </w:r>
    </w:p>
    <w:p w:rsidR="00883C2E" w:rsidRPr="000B130F" w:rsidRDefault="000B130F" w:rsidP="000B130F">
      <w:pPr>
        <w:spacing w:after="0"/>
        <w:rPr>
          <w:sz w:val="24"/>
        </w:rPr>
      </w:pPr>
      <w:bookmarkStart w:id="0" w:name="_GoBack"/>
      <w:bookmarkEnd w:id="0"/>
    </w:p>
    <w:sectPr w:rsidR="00883C2E" w:rsidRPr="000B130F" w:rsidSect="000B130F">
      <w:pgSz w:w="11907" w:h="16839" w:code="9"/>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130F"/>
    <w:rsid w:val="000B130F"/>
    <w:rsid w:val="00121177"/>
    <w:rsid w:val="00B80E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130F"/>
    <w:rPr>
      <w:rFonts w:ascii="Calibri" w:eastAsia="Calibri" w:hAnsi="Calibri" w:cs="SimSu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130F"/>
    <w:rPr>
      <w:rFonts w:ascii="Calibri" w:eastAsia="Calibri" w:hAnsi="Calibri" w:cs="SimSu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569</Words>
  <Characters>3248</Characters>
  <Application>Microsoft Office Word</Application>
  <DocSecurity>0</DocSecurity>
  <Lines>27</Lines>
  <Paragraphs>7</Paragraphs>
  <ScaleCrop>false</ScaleCrop>
  <Company/>
  <LinksUpToDate>false</LinksUpToDate>
  <CharactersWithSpaces>3810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1</cp:revision>
  <dcterms:created xsi:type="dcterms:W3CDTF">2023-07-20T11:54:00Z</dcterms:created>
  <dcterms:modified xsi:type="dcterms:W3CDTF">2023-07-20T11:56:00Z</dcterms:modified>
</cp:coreProperties>
</file>