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D1E30A5" w14:textId="77777777" w:rsidR="00807BC6" w:rsidRDefault="00807BC6" w:rsidP="00807BC6">
      <w:pPr>
        <w:pStyle w:val="Heading1"/>
        <w:rPr>
          <w:color w:val="000000" w:themeColor="text1"/>
        </w:rPr>
      </w:pPr>
      <w:bookmarkStart w:id="0" w:name="_Toc141971811"/>
      <w:r w:rsidRPr="00DC1DF4">
        <w:rPr>
          <w:color w:val="000000" w:themeColor="text1"/>
        </w:rPr>
        <w:t>ABSTRAK</w:t>
      </w:r>
      <w:bookmarkEnd w:id="0"/>
    </w:p>
    <w:p w14:paraId="1A3D12B2" w14:textId="77777777" w:rsidR="00807BC6" w:rsidRDefault="00807BC6" w:rsidP="00807BC6">
      <w:pPr>
        <w:ind w:left="709" w:hanging="709"/>
        <w:rPr>
          <w:b/>
        </w:rPr>
      </w:pPr>
      <w:r>
        <w:rPr>
          <w:b/>
        </w:rPr>
        <w:t xml:space="preserve">SITI HUWAIDAH SALWARIDHA IMRON, 19.04.114. </w:t>
      </w:r>
      <w:proofErr w:type="spellStart"/>
      <w:r>
        <w:rPr>
          <w:b/>
        </w:rPr>
        <w:t>Kelekatan</w:t>
      </w:r>
      <w:proofErr w:type="spellEnd"/>
      <w:r>
        <w:rPr>
          <w:b/>
        </w:rPr>
        <w:t xml:space="preserve"> </w:t>
      </w:r>
      <w:proofErr w:type="spellStart"/>
      <w:r>
        <w:rPr>
          <w:b/>
        </w:rPr>
        <w:t>Orangtua</w:t>
      </w:r>
      <w:proofErr w:type="spellEnd"/>
      <w:r>
        <w:rPr>
          <w:b/>
        </w:rPr>
        <w:t xml:space="preserve"> </w:t>
      </w:r>
      <w:proofErr w:type="spellStart"/>
      <w:r>
        <w:rPr>
          <w:b/>
        </w:rPr>
        <w:t>Dengan</w:t>
      </w:r>
      <w:proofErr w:type="spellEnd"/>
      <w:r>
        <w:rPr>
          <w:b/>
        </w:rPr>
        <w:t xml:space="preserve"> </w:t>
      </w:r>
      <w:proofErr w:type="spellStart"/>
      <w:r>
        <w:rPr>
          <w:b/>
        </w:rPr>
        <w:t>Anak</w:t>
      </w:r>
      <w:proofErr w:type="spellEnd"/>
      <w:r>
        <w:rPr>
          <w:b/>
        </w:rPr>
        <w:t xml:space="preserve"> </w:t>
      </w:r>
      <w:proofErr w:type="spellStart"/>
      <w:r>
        <w:rPr>
          <w:b/>
        </w:rPr>
        <w:t>Penyandang</w:t>
      </w:r>
      <w:proofErr w:type="spellEnd"/>
      <w:r>
        <w:rPr>
          <w:b/>
        </w:rPr>
        <w:t xml:space="preserve"> </w:t>
      </w:r>
      <w:proofErr w:type="spellStart"/>
      <w:r>
        <w:rPr>
          <w:b/>
        </w:rPr>
        <w:t>Disabilitas</w:t>
      </w:r>
      <w:proofErr w:type="spellEnd"/>
      <w:r>
        <w:rPr>
          <w:b/>
        </w:rPr>
        <w:t xml:space="preserve"> </w:t>
      </w:r>
      <w:proofErr w:type="spellStart"/>
      <w:r>
        <w:rPr>
          <w:b/>
        </w:rPr>
        <w:t>Sensorik</w:t>
      </w:r>
      <w:proofErr w:type="spellEnd"/>
      <w:r>
        <w:rPr>
          <w:b/>
        </w:rPr>
        <w:t xml:space="preserve"> Netra di </w:t>
      </w:r>
      <w:proofErr w:type="spellStart"/>
      <w:r>
        <w:rPr>
          <w:b/>
        </w:rPr>
        <w:t>Sekolah</w:t>
      </w:r>
      <w:proofErr w:type="spellEnd"/>
      <w:r>
        <w:rPr>
          <w:b/>
        </w:rPr>
        <w:t xml:space="preserve"> </w:t>
      </w:r>
      <w:proofErr w:type="spellStart"/>
      <w:r>
        <w:rPr>
          <w:b/>
        </w:rPr>
        <w:t>Luar</w:t>
      </w:r>
      <w:proofErr w:type="spellEnd"/>
      <w:r>
        <w:rPr>
          <w:b/>
        </w:rPr>
        <w:t xml:space="preserve"> </w:t>
      </w:r>
      <w:proofErr w:type="spellStart"/>
      <w:r>
        <w:rPr>
          <w:b/>
        </w:rPr>
        <w:t>Biasa</w:t>
      </w:r>
      <w:proofErr w:type="spellEnd"/>
      <w:r>
        <w:rPr>
          <w:b/>
        </w:rPr>
        <w:t xml:space="preserve"> (SLB) A Pembina Tingkat </w:t>
      </w:r>
      <w:proofErr w:type="spellStart"/>
      <w:r>
        <w:rPr>
          <w:b/>
        </w:rPr>
        <w:t>Nasional</w:t>
      </w:r>
      <w:proofErr w:type="spellEnd"/>
      <w:r>
        <w:rPr>
          <w:b/>
        </w:rPr>
        <w:t xml:space="preserve"> Jakarta, </w:t>
      </w:r>
      <w:proofErr w:type="spellStart"/>
      <w:r>
        <w:rPr>
          <w:b/>
        </w:rPr>
        <w:t>Pembimbing</w:t>
      </w:r>
      <w:proofErr w:type="spellEnd"/>
      <w:r>
        <w:rPr>
          <w:b/>
        </w:rPr>
        <w:t xml:space="preserve">: </w:t>
      </w:r>
      <w:proofErr w:type="spellStart"/>
      <w:r>
        <w:rPr>
          <w:b/>
        </w:rPr>
        <w:t>Jumayar</w:t>
      </w:r>
      <w:proofErr w:type="spellEnd"/>
      <w:r>
        <w:rPr>
          <w:b/>
        </w:rPr>
        <w:t xml:space="preserve"> </w:t>
      </w:r>
      <w:proofErr w:type="spellStart"/>
      <w:r>
        <w:rPr>
          <w:b/>
        </w:rPr>
        <w:t>Marbun</w:t>
      </w:r>
      <w:proofErr w:type="spellEnd"/>
      <w:r>
        <w:rPr>
          <w:b/>
        </w:rPr>
        <w:t xml:space="preserve"> dan </w:t>
      </w:r>
      <w:proofErr w:type="spellStart"/>
      <w:r>
        <w:rPr>
          <w:b/>
        </w:rPr>
        <w:t>Irniyati</w:t>
      </w:r>
      <w:proofErr w:type="spellEnd"/>
      <w:r>
        <w:rPr>
          <w:b/>
        </w:rPr>
        <w:t xml:space="preserve"> </w:t>
      </w:r>
      <w:proofErr w:type="spellStart"/>
      <w:r>
        <w:rPr>
          <w:b/>
        </w:rPr>
        <w:t>Samosir</w:t>
      </w:r>
      <w:proofErr w:type="spellEnd"/>
      <w:r>
        <w:rPr>
          <w:b/>
        </w:rPr>
        <w:t>.</w:t>
      </w:r>
    </w:p>
    <w:p w14:paraId="3402E798" w14:textId="77777777" w:rsidR="00807BC6" w:rsidRDefault="00807BC6" w:rsidP="00807BC6">
      <w:pPr>
        <w:spacing w:after="0" w:line="240" w:lineRule="auto"/>
        <w:ind w:left="0" w:right="0" w:firstLine="0"/>
        <w:rPr>
          <w:color w:val="000000" w:themeColor="text1"/>
        </w:rPr>
      </w:pPr>
      <w:bookmarkStart w:id="1" w:name="_Hlk140531625"/>
      <w:proofErr w:type="spellStart"/>
      <w:r w:rsidRPr="00372DA4">
        <w:t>Orangtua</w:t>
      </w:r>
      <w:proofErr w:type="spellEnd"/>
      <w:r w:rsidRPr="00372DA4">
        <w:t xml:space="preserve"> </w:t>
      </w:r>
      <w:proofErr w:type="spellStart"/>
      <w:r w:rsidRPr="00372DA4">
        <w:t>sebagai</w:t>
      </w:r>
      <w:proofErr w:type="spellEnd"/>
      <w:r w:rsidRPr="00372DA4">
        <w:t xml:space="preserve"> </w:t>
      </w:r>
      <w:proofErr w:type="spellStart"/>
      <w:r w:rsidRPr="00372DA4">
        <w:t>pengasuh</w:t>
      </w:r>
      <w:proofErr w:type="spellEnd"/>
      <w:r w:rsidRPr="00372DA4">
        <w:t xml:space="preserve"> </w:t>
      </w:r>
      <w:proofErr w:type="spellStart"/>
      <w:r w:rsidRPr="00372DA4">
        <w:t>utama</w:t>
      </w:r>
      <w:proofErr w:type="spellEnd"/>
      <w:r w:rsidRPr="00372DA4">
        <w:t xml:space="preserve"> </w:t>
      </w:r>
      <w:proofErr w:type="spellStart"/>
      <w:r w:rsidRPr="00372DA4">
        <w:t>menentukan</w:t>
      </w:r>
      <w:proofErr w:type="spellEnd"/>
      <w:r w:rsidRPr="00372DA4">
        <w:t xml:space="preserve"> </w:t>
      </w:r>
      <w:proofErr w:type="spellStart"/>
      <w:r w:rsidRPr="00372DA4">
        <w:t>atau</w:t>
      </w:r>
      <w:proofErr w:type="spellEnd"/>
      <w:r w:rsidRPr="00372DA4">
        <w:t xml:space="preserve"> </w:t>
      </w:r>
      <w:proofErr w:type="spellStart"/>
      <w:r w:rsidRPr="00372DA4">
        <w:t>mempengaruhi</w:t>
      </w:r>
      <w:proofErr w:type="spellEnd"/>
      <w:r w:rsidRPr="00372DA4">
        <w:t xml:space="preserve"> </w:t>
      </w:r>
      <w:proofErr w:type="spellStart"/>
      <w:r w:rsidRPr="00372DA4">
        <w:t>pola</w:t>
      </w:r>
      <w:proofErr w:type="spellEnd"/>
      <w:r w:rsidRPr="00372DA4">
        <w:t xml:space="preserve"> </w:t>
      </w:r>
      <w:proofErr w:type="spellStart"/>
      <w:r w:rsidRPr="00372DA4">
        <w:t>kelekatan</w:t>
      </w:r>
      <w:proofErr w:type="spellEnd"/>
      <w:r>
        <w:t>.</w:t>
      </w:r>
      <w:r w:rsidRPr="00372DA4">
        <w:t xml:space="preserve"> </w:t>
      </w:r>
      <w:proofErr w:type="spellStart"/>
      <w:r>
        <w:t>F</w:t>
      </w:r>
      <w:r w:rsidRPr="00372DA4">
        <w:t>aktor</w:t>
      </w:r>
      <w:proofErr w:type="spellEnd"/>
      <w:r w:rsidRPr="00372DA4">
        <w:t xml:space="preserve"> </w:t>
      </w:r>
      <w:proofErr w:type="spellStart"/>
      <w:r w:rsidRPr="00372DA4">
        <w:t>kelahiran</w:t>
      </w:r>
      <w:proofErr w:type="spellEnd"/>
      <w:r w:rsidRPr="00372DA4">
        <w:t xml:space="preserve"> </w:t>
      </w:r>
      <w:proofErr w:type="spellStart"/>
      <w:r w:rsidRPr="00372DA4">
        <w:t>prematur</w:t>
      </w:r>
      <w:proofErr w:type="spellEnd"/>
      <w:r w:rsidRPr="00372DA4">
        <w:t xml:space="preserve"> dan </w:t>
      </w:r>
      <w:proofErr w:type="spellStart"/>
      <w:r w:rsidRPr="00372DA4">
        <w:t>penyakit</w:t>
      </w:r>
      <w:proofErr w:type="spellEnd"/>
      <w:r w:rsidRPr="00372DA4">
        <w:t xml:space="preserve"> </w:t>
      </w:r>
      <w:proofErr w:type="spellStart"/>
      <w:r w:rsidRPr="00372DA4">
        <w:t>dini</w:t>
      </w:r>
      <w:proofErr w:type="spellEnd"/>
      <w:r w:rsidRPr="00372DA4">
        <w:t xml:space="preserve"> juga </w:t>
      </w:r>
      <w:proofErr w:type="spellStart"/>
      <w:r w:rsidRPr="00372DA4">
        <w:t>dapat</w:t>
      </w:r>
      <w:proofErr w:type="spellEnd"/>
      <w:r w:rsidRPr="00372DA4">
        <w:t xml:space="preserve"> </w:t>
      </w:r>
      <w:proofErr w:type="spellStart"/>
      <w:r w:rsidRPr="00372DA4">
        <w:t>mempengaruhi</w:t>
      </w:r>
      <w:proofErr w:type="spellEnd"/>
      <w:r w:rsidRPr="00372DA4">
        <w:t xml:space="preserve"> </w:t>
      </w:r>
      <w:proofErr w:type="spellStart"/>
      <w:r w:rsidRPr="00372DA4">
        <w:t>pola</w:t>
      </w:r>
      <w:proofErr w:type="spellEnd"/>
      <w:r w:rsidRPr="00372DA4">
        <w:t xml:space="preserve"> </w:t>
      </w:r>
      <w:proofErr w:type="spellStart"/>
      <w:r w:rsidRPr="00372DA4">
        <w:t>kelekatan</w:t>
      </w:r>
      <w:proofErr w:type="spellEnd"/>
      <w:r w:rsidRPr="00372DA4">
        <w:t xml:space="preserve">, </w:t>
      </w:r>
      <w:proofErr w:type="spellStart"/>
      <w:r w:rsidRPr="00372DA4">
        <w:t>sehingga</w:t>
      </w:r>
      <w:proofErr w:type="spellEnd"/>
      <w:r w:rsidRPr="00372DA4">
        <w:t xml:space="preserve"> </w:t>
      </w:r>
      <w:proofErr w:type="spellStart"/>
      <w:r w:rsidRPr="00372DA4">
        <w:t>kelekatan</w:t>
      </w:r>
      <w:proofErr w:type="spellEnd"/>
      <w:r w:rsidRPr="00372DA4">
        <w:t xml:space="preserve"> yang </w:t>
      </w:r>
      <w:proofErr w:type="spellStart"/>
      <w:r w:rsidRPr="00372DA4">
        <w:t>terjalin</w:t>
      </w:r>
      <w:proofErr w:type="spellEnd"/>
      <w:r w:rsidRPr="00372DA4">
        <w:t xml:space="preserve"> pada </w:t>
      </w:r>
      <w:proofErr w:type="spellStart"/>
      <w:r w:rsidRPr="00372DA4">
        <w:t>orangtua</w:t>
      </w:r>
      <w:proofErr w:type="spellEnd"/>
      <w:r w:rsidRPr="00372DA4">
        <w:t xml:space="preserve"> yang </w:t>
      </w:r>
      <w:proofErr w:type="spellStart"/>
      <w:r w:rsidRPr="00372DA4">
        <w:t>memiliki</w:t>
      </w:r>
      <w:proofErr w:type="spellEnd"/>
      <w:r w:rsidRPr="00372DA4">
        <w:t xml:space="preserve"> </w:t>
      </w:r>
      <w:proofErr w:type="spellStart"/>
      <w:r w:rsidRPr="00372DA4">
        <w:t>anak</w:t>
      </w:r>
      <w:proofErr w:type="spellEnd"/>
      <w:r w:rsidRPr="00372DA4">
        <w:t xml:space="preserve"> </w:t>
      </w:r>
      <w:proofErr w:type="spellStart"/>
      <w:r w:rsidRPr="00372DA4">
        <w:t>penyandang</w:t>
      </w:r>
      <w:proofErr w:type="spellEnd"/>
      <w:r w:rsidRPr="00372DA4">
        <w:t xml:space="preserve"> </w:t>
      </w:r>
      <w:proofErr w:type="spellStart"/>
      <w:r w:rsidRPr="00372DA4">
        <w:t>disabilitas</w:t>
      </w:r>
      <w:proofErr w:type="spellEnd"/>
      <w:r w:rsidRPr="00372DA4">
        <w:t xml:space="preserve"> </w:t>
      </w:r>
      <w:proofErr w:type="spellStart"/>
      <w:r w:rsidRPr="00372DA4">
        <w:t>sensorik</w:t>
      </w:r>
      <w:proofErr w:type="spellEnd"/>
      <w:r w:rsidRPr="00372DA4">
        <w:t xml:space="preserve"> </w:t>
      </w:r>
      <w:proofErr w:type="spellStart"/>
      <w:r w:rsidRPr="00372DA4">
        <w:t>netra</w:t>
      </w:r>
      <w:proofErr w:type="spellEnd"/>
      <w:r w:rsidRPr="00372DA4">
        <w:t xml:space="preserve"> </w:t>
      </w:r>
      <w:proofErr w:type="spellStart"/>
      <w:r w:rsidRPr="00372DA4">
        <w:t>dapat</w:t>
      </w:r>
      <w:proofErr w:type="spellEnd"/>
      <w:r w:rsidRPr="00372DA4">
        <w:t xml:space="preserve"> </w:t>
      </w:r>
      <w:proofErr w:type="spellStart"/>
      <w:r w:rsidRPr="00372DA4">
        <w:t>berbeda</w:t>
      </w:r>
      <w:proofErr w:type="spellEnd"/>
      <w:r w:rsidRPr="00372DA4">
        <w:t xml:space="preserve"> </w:t>
      </w:r>
      <w:proofErr w:type="spellStart"/>
      <w:r w:rsidRPr="00372DA4">
        <w:t>dengan</w:t>
      </w:r>
      <w:proofErr w:type="spellEnd"/>
      <w:r w:rsidRPr="00372DA4">
        <w:t xml:space="preserve"> </w:t>
      </w:r>
      <w:proofErr w:type="spellStart"/>
      <w:r w:rsidRPr="00372DA4">
        <w:t>kelekatan</w:t>
      </w:r>
      <w:proofErr w:type="spellEnd"/>
      <w:r w:rsidRPr="00372DA4">
        <w:t xml:space="preserve"> yang </w:t>
      </w:r>
      <w:proofErr w:type="spellStart"/>
      <w:r w:rsidRPr="00372DA4">
        <w:t>dimiliki</w:t>
      </w:r>
      <w:proofErr w:type="spellEnd"/>
      <w:r w:rsidRPr="00372DA4">
        <w:t xml:space="preserve"> oleh </w:t>
      </w:r>
      <w:proofErr w:type="spellStart"/>
      <w:r w:rsidRPr="00372DA4">
        <w:t>orangtua</w:t>
      </w:r>
      <w:proofErr w:type="spellEnd"/>
      <w:r w:rsidRPr="00372DA4">
        <w:t xml:space="preserve"> </w:t>
      </w:r>
      <w:proofErr w:type="spellStart"/>
      <w:r w:rsidRPr="00372DA4">
        <w:t>dengan</w:t>
      </w:r>
      <w:proofErr w:type="spellEnd"/>
      <w:r w:rsidRPr="00372DA4">
        <w:t xml:space="preserve"> </w:t>
      </w:r>
      <w:proofErr w:type="spellStart"/>
      <w:r w:rsidRPr="00372DA4">
        <w:t>anak</w:t>
      </w:r>
      <w:proofErr w:type="spellEnd"/>
      <w:r w:rsidRPr="00372DA4">
        <w:t xml:space="preserve"> pada </w:t>
      </w:r>
      <w:proofErr w:type="spellStart"/>
      <w:r w:rsidRPr="00372DA4">
        <w:t>umumnya</w:t>
      </w:r>
      <w:proofErr w:type="spellEnd"/>
      <w:r w:rsidRPr="00372DA4">
        <w:t xml:space="preserve">. </w:t>
      </w:r>
      <w:proofErr w:type="spellStart"/>
      <w:r>
        <w:t>Penelitian</w:t>
      </w:r>
      <w:proofErr w:type="spellEnd"/>
      <w:r>
        <w:t xml:space="preserve"> </w:t>
      </w:r>
      <w:proofErr w:type="spellStart"/>
      <w:r>
        <w:t>ini</w:t>
      </w:r>
      <w:proofErr w:type="spellEnd"/>
      <w:r>
        <w:t xml:space="preserve"> </w:t>
      </w:r>
      <w:proofErr w:type="spellStart"/>
      <w:r>
        <w:t>dimaksudkan</w:t>
      </w:r>
      <w:proofErr w:type="spellEnd"/>
      <w:r>
        <w:t xml:space="preserve"> </w:t>
      </w:r>
      <w:proofErr w:type="spellStart"/>
      <w:r>
        <w:t>untuk</w:t>
      </w:r>
      <w:proofErr w:type="spellEnd"/>
      <w:r>
        <w:t xml:space="preserve"> </w:t>
      </w:r>
      <w:proofErr w:type="spellStart"/>
      <w:r>
        <w:t>menggambarkan</w:t>
      </w:r>
      <w:proofErr w:type="spellEnd"/>
      <w:r>
        <w:t xml:space="preserve"> </w:t>
      </w:r>
      <w:proofErr w:type="spellStart"/>
      <w:r>
        <w:t>secara</w:t>
      </w:r>
      <w:proofErr w:type="spellEnd"/>
      <w:r>
        <w:t xml:space="preserve"> </w:t>
      </w:r>
      <w:proofErr w:type="spellStart"/>
      <w:r>
        <w:t>mendalam</w:t>
      </w:r>
      <w:proofErr w:type="spellEnd"/>
      <w:r>
        <w:t xml:space="preserve"> </w:t>
      </w:r>
      <w:proofErr w:type="spellStart"/>
      <w:r>
        <w:t>tentang</w:t>
      </w:r>
      <w:proofErr w:type="spellEnd"/>
      <w:r>
        <w:t xml:space="preserve"> </w:t>
      </w:r>
      <w:proofErr w:type="spellStart"/>
      <w:r>
        <w:t>kelekatan</w:t>
      </w:r>
      <w:proofErr w:type="spellEnd"/>
      <w:r>
        <w:t xml:space="preserve"> </w:t>
      </w:r>
      <w:proofErr w:type="spellStart"/>
      <w:r>
        <w:t>orangtua</w:t>
      </w:r>
      <w:proofErr w:type="spellEnd"/>
      <w:r>
        <w:t xml:space="preserve"> </w:t>
      </w:r>
      <w:proofErr w:type="spellStart"/>
      <w:r>
        <w:t>dengan</w:t>
      </w:r>
      <w:proofErr w:type="spellEnd"/>
      <w:r>
        <w:t xml:space="preserve"> </w:t>
      </w:r>
      <w:proofErr w:type="spellStart"/>
      <w:r>
        <w:t>anak</w:t>
      </w:r>
      <w:proofErr w:type="spellEnd"/>
      <w:r>
        <w:t xml:space="preserve"> </w:t>
      </w:r>
      <w:proofErr w:type="spellStart"/>
      <w:r>
        <w:t>penyandang</w:t>
      </w:r>
      <w:proofErr w:type="spellEnd"/>
      <w:r>
        <w:t xml:space="preserve"> </w:t>
      </w:r>
      <w:proofErr w:type="spellStart"/>
      <w:r>
        <w:t>disabilitas</w:t>
      </w:r>
      <w:proofErr w:type="spellEnd"/>
      <w:r>
        <w:t xml:space="preserve"> </w:t>
      </w:r>
      <w:proofErr w:type="spellStart"/>
      <w:r>
        <w:t>sensorik</w:t>
      </w:r>
      <w:proofErr w:type="spellEnd"/>
      <w:r>
        <w:t xml:space="preserve"> </w:t>
      </w:r>
      <w:proofErr w:type="spellStart"/>
      <w:r>
        <w:t>netra</w:t>
      </w:r>
      <w:proofErr w:type="spellEnd"/>
      <w:r>
        <w:t xml:space="preserve"> </w:t>
      </w:r>
      <w:proofErr w:type="spellStart"/>
      <w:r>
        <w:t>meliputi</w:t>
      </w:r>
      <w:proofErr w:type="spellEnd"/>
      <w:r>
        <w:t xml:space="preserve"> </w:t>
      </w:r>
      <w:proofErr w:type="spellStart"/>
      <w:r>
        <w:t>aspek</w:t>
      </w:r>
      <w:proofErr w:type="spellEnd"/>
      <w:r>
        <w:t xml:space="preserve"> </w:t>
      </w:r>
      <w:proofErr w:type="spellStart"/>
      <w:r>
        <w:t>kepercayaan</w:t>
      </w:r>
      <w:proofErr w:type="spellEnd"/>
      <w:r>
        <w:t xml:space="preserve">, </w:t>
      </w:r>
      <w:proofErr w:type="spellStart"/>
      <w:r>
        <w:t>komunikasi</w:t>
      </w:r>
      <w:proofErr w:type="spellEnd"/>
      <w:r>
        <w:t xml:space="preserve">, dan </w:t>
      </w:r>
      <w:proofErr w:type="spellStart"/>
      <w:r>
        <w:t>keterasingan</w:t>
      </w:r>
      <w:proofErr w:type="spellEnd"/>
      <w:r>
        <w:t xml:space="preserve"> di </w:t>
      </w:r>
      <w:proofErr w:type="spellStart"/>
      <w:r w:rsidRPr="001B5960">
        <w:t>Sekolah</w:t>
      </w:r>
      <w:proofErr w:type="spellEnd"/>
      <w:r w:rsidRPr="001B5960">
        <w:t xml:space="preserve"> </w:t>
      </w:r>
      <w:proofErr w:type="spellStart"/>
      <w:r w:rsidRPr="001B5960">
        <w:t>Luar</w:t>
      </w:r>
      <w:proofErr w:type="spellEnd"/>
      <w:r w:rsidRPr="001B5960">
        <w:t xml:space="preserve"> </w:t>
      </w:r>
      <w:proofErr w:type="spellStart"/>
      <w:r w:rsidRPr="001B5960">
        <w:t>Biasa</w:t>
      </w:r>
      <w:proofErr w:type="spellEnd"/>
      <w:r w:rsidRPr="001B5960">
        <w:t xml:space="preserve"> (SLB) A Pembina Tingkat </w:t>
      </w:r>
      <w:proofErr w:type="spellStart"/>
      <w:r w:rsidRPr="001B5960">
        <w:t>Nasional</w:t>
      </w:r>
      <w:proofErr w:type="spellEnd"/>
      <w:r w:rsidRPr="001B5960">
        <w:t xml:space="preserve"> Jakarta</w:t>
      </w:r>
      <w:r>
        <w:t xml:space="preserve">. </w:t>
      </w:r>
      <w:proofErr w:type="spellStart"/>
      <w:r>
        <w:t>Metode</w:t>
      </w:r>
      <w:proofErr w:type="spellEnd"/>
      <w:r>
        <w:t xml:space="preserve"> yang </w:t>
      </w:r>
      <w:proofErr w:type="spellStart"/>
      <w:r>
        <w:t>digunakan</w:t>
      </w:r>
      <w:proofErr w:type="spellEnd"/>
      <w:r>
        <w:t xml:space="preserve"> </w:t>
      </w:r>
      <w:proofErr w:type="spellStart"/>
      <w:r>
        <w:t>dalam</w:t>
      </w:r>
      <w:proofErr w:type="spellEnd"/>
      <w:r>
        <w:t xml:space="preserve"> </w:t>
      </w:r>
      <w:proofErr w:type="spellStart"/>
      <w:r>
        <w:t>penelitian</w:t>
      </w:r>
      <w:proofErr w:type="spellEnd"/>
      <w:r>
        <w:t xml:space="preserve"> </w:t>
      </w:r>
      <w:proofErr w:type="spellStart"/>
      <w:r>
        <w:t>ini</w:t>
      </w:r>
      <w:proofErr w:type="spellEnd"/>
      <w:r>
        <w:t xml:space="preserve"> </w:t>
      </w:r>
      <w:proofErr w:type="spellStart"/>
      <w:r>
        <w:t>adalah</w:t>
      </w:r>
      <w:proofErr w:type="spellEnd"/>
      <w:r>
        <w:t xml:space="preserve"> </w:t>
      </w:r>
      <w:proofErr w:type="spellStart"/>
      <w:r>
        <w:t>metode</w:t>
      </w:r>
      <w:proofErr w:type="spellEnd"/>
      <w:r>
        <w:t xml:space="preserve"> </w:t>
      </w:r>
      <w:proofErr w:type="spellStart"/>
      <w:r>
        <w:t>deskriptif</w:t>
      </w:r>
      <w:proofErr w:type="spellEnd"/>
      <w:r>
        <w:t xml:space="preserve"> </w:t>
      </w:r>
      <w:proofErr w:type="spellStart"/>
      <w:r>
        <w:t>dengan</w:t>
      </w:r>
      <w:proofErr w:type="spellEnd"/>
      <w:r>
        <w:t xml:space="preserve"> </w:t>
      </w:r>
      <w:proofErr w:type="spellStart"/>
      <w:r>
        <w:t>pendekatan</w:t>
      </w:r>
      <w:proofErr w:type="spellEnd"/>
      <w:r>
        <w:t xml:space="preserve"> </w:t>
      </w:r>
      <w:proofErr w:type="spellStart"/>
      <w:r>
        <w:t>kualitatif</w:t>
      </w:r>
      <w:proofErr w:type="spellEnd"/>
      <w:r>
        <w:t xml:space="preserve">. Teknik </w:t>
      </w:r>
      <w:proofErr w:type="spellStart"/>
      <w:r>
        <w:t>penentuan</w:t>
      </w:r>
      <w:proofErr w:type="spellEnd"/>
      <w:r>
        <w:t xml:space="preserve"> </w:t>
      </w:r>
      <w:proofErr w:type="spellStart"/>
      <w:r>
        <w:t>informan</w:t>
      </w:r>
      <w:proofErr w:type="spellEnd"/>
      <w:r>
        <w:t xml:space="preserve"> yang </w:t>
      </w:r>
      <w:proofErr w:type="spellStart"/>
      <w:r>
        <w:t>digunakan</w:t>
      </w:r>
      <w:proofErr w:type="spellEnd"/>
      <w:r>
        <w:t xml:space="preserve"> </w:t>
      </w:r>
      <w:proofErr w:type="spellStart"/>
      <w:r>
        <w:t>adalah</w:t>
      </w:r>
      <w:proofErr w:type="spellEnd"/>
      <w:r>
        <w:t xml:space="preserve"> </w:t>
      </w:r>
      <w:r w:rsidRPr="00A1630A">
        <w:rPr>
          <w:i/>
        </w:rPr>
        <w:t>purposive sampling</w:t>
      </w:r>
      <w:r>
        <w:t xml:space="preserve">. </w:t>
      </w:r>
      <w:proofErr w:type="spellStart"/>
      <w:r>
        <w:t>Informan</w:t>
      </w:r>
      <w:proofErr w:type="spellEnd"/>
      <w:r>
        <w:t xml:space="preserve"> </w:t>
      </w:r>
      <w:proofErr w:type="spellStart"/>
      <w:r>
        <w:t>dalam</w:t>
      </w:r>
      <w:proofErr w:type="spellEnd"/>
      <w:r>
        <w:t xml:space="preserve"> </w:t>
      </w:r>
      <w:proofErr w:type="spellStart"/>
      <w:r>
        <w:t>penelitian</w:t>
      </w:r>
      <w:proofErr w:type="spellEnd"/>
      <w:r>
        <w:t xml:space="preserve"> </w:t>
      </w:r>
      <w:proofErr w:type="spellStart"/>
      <w:r>
        <w:t>ini</w:t>
      </w:r>
      <w:proofErr w:type="spellEnd"/>
      <w:r>
        <w:t xml:space="preserve"> </w:t>
      </w:r>
      <w:proofErr w:type="spellStart"/>
      <w:r>
        <w:t>adalah</w:t>
      </w:r>
      <w:proofErr w:type="spellEnd"/>
      <w:r>
        <w:t xml:space="preserve"> </w:t>
      </w:r>
      <w:proofErr w:type="spellStart"/>
      <w:r>
        <w:t>tiga</w:t>
      </w:r>
      <w:proofErr w:type="spellEnd"/>
      <w:r>
        <w:t xml:space="preserve"> </w:t>
      </w:r>
      <w:proofErr w:type="spellStart"/>
      <w:r>
        <w:t>informan</w:t>
      </w:r>
      <w:proofErr w:type="spellEnd"/>
      <w:r>
        <w:t xml:space="preserve"> </w:t>
      </w:r>
      <w:proofErr w:type="spellStart"/>
      <w:r>
        <w:t>utama</w:t>
      </w:r>
      <w:proofErr w:type="spellEnd"/>
      <w:r>
        <w:t xml:space="preserve"> dan lima </w:t>
      </w:r>
      <w:proofErr w:type="spellStart"/>
      <w:r>
        <w:t>informan</w:t>
      </w:r>
      <w:proofErr w:type="spellEnd"/>
      <w:r>
        <w:t xml:space="preserve"> </w:t>
      </w:r>
      <w:proofErr w:type="spellStart"/>
      <w:r>
        <w:t>pendukung</w:t>
      </w:r>
      <w:proofErr w:type="spellEnd"/>
      <w:r>
        <w:t xml:space="preserve"> </w:t>
      </w:r>
      <w:proofErr w:type="spellStart"/>
      <w:r>
        <w:t>dengan</w:t>
      </w:r>
      <w:proofErr w:type="spellEnd"/>
      <w:r>
        <w:t xml:space="preserve"> </w:t>
      </w:r>
      <w:proofErr w:type="spellStart"/>
      <w:r>
        <w:t>pertimbangan</w:t>
      </w:r>
      <w:proofErr w:type="spellEnd"/>
      <w:r>
        <w:t xml:space="preserve"> dan </w:t>
      </w:r>
      <w:proofErr w:type="spellStart"/>
      <w:r>
        <w:t>tujuan</w:t>
      </w:r>
      <w:proofErr w:type="spellEnd"/>
      <w:r>
        <w:t xml:space="preserve"> </w:t>
      </w:r>
      <w:proofErr w:type="spellStart"/>
      <w:r>
        <w:t>tertentu</w:t>
      </w:r>
      <w:proofErr w:type="spellEnd"/>
      <w:r>
        <w:t xml:space="preserve">. Teknik </w:t>
      </w:r>
      <w:proofErr w:type="spellStart"/>
      <w:r>
        <w:t>pengumpulan</w:t>
      </w:r>
      <w:proofErr w:type="spellEnd"/>
      <w:r>
        <w:t xml:space="preserve"> data yang </w:t>
      </w:r>
      <w:proofErr w:type="spellStart"/>
      <w:r>
        <w:t>digunakan</w:t>
      </w:r>
      <w:proofErr w:type="spellEnd"/>
      <w:r>
        <w:t xml:space="preserve"> </w:t>
      </w:r>
      <w:proofErr w:type="spellStart"/>
      <w:r>
        <w:t>yaitu</w:t>
      </w:r>
      <w:proofErr w:type="spellEnd"/>
      <w:r>
        <w:t xml:space="preserve"> </w:t>
      </w:r>
      <w:proofErr w:type="spellStart"/>
      <w:r>
        <w:t>wawancara</w:t>
      </w:r>
      <w:proofErr w:type="spellEnd"/>
      <w:r>
        <w:t xml:space="preserve"> </w:t>
      </w:r>
      <w:proofErr w:type="spellStart"/>
      <w:r>
        <w:t>menda</w:t>
      </w:r>
      <w:bookmarkStart w:id="2" w:name="_GoBack"/>
      <w:bookmarkEnd w:id="2"/>
      <w:r>
        <w:t>lam</w:t>
      </w:r>
      <w:proofErr w:type="spellEnd"/>
      <w:r>
        <w:t xml:space="preserve">, </w:t>
      </w:r>
      <w:proofErr w:type="spellStart"/>
      <w:r>
        <w:t>obervasi</w:t>
      </w:r>
      <w:proofErr w:type="spellEnd"/>
      <w:r>
        <w:t xml:space="preserve">, dan </w:t>
      </w:r>
      <w:proofErr w:type="spellStart"/>
      <w:r>
        <w:t>studi</w:t>
      </w:r>
      <w:proofErr w:type="spellEnd"/>
      <w:r>
        <w:t xml:space="preserve"> </w:t>
      </w:r>
      <w:proofErr w:type="spellStart"/>
      <w:r>
        <w:t>dokumentasi</w:t>
      </w:r>
      <w:proofErr w:type="spellEnd"/>
      <w:r>
        <w:t xml:space="preserve">. Hasil </w:t>
      </w:r>
      <w:proofErr w:type="spellStart"/>
      <w:r>
        <w:t>penelitian</w:t>
      </w:r>
      <w:proofErr w:type="spellEnd"/>
      <w:r>
        <w:t xml:space="preserve"> </w:t>
      </w:r>
      <w:proofErr w:type="spellStart"/>
      <w:r>
        <w:t>menggambarkan</w:t>
      </w:r>
      <w:proofErr w:type="spellEnd"/>
      <w:r>
        <w:t xml:space="preserve"> </w:t>
      </w:r>
      <w:proofErr w:type="spellStart"/>
      <w:r>
        <w:t>bahwa</w:t>
      </w:r>
      <w:proofErr w:type="spellEnd"/>
      <w:r>
        <w:t xml:space="preserve"> </w:t>
      </w:r>
      <w:proofErr w:type="spellStart"/>
      <w:r w:rsidRPr="00C03A82">
        <w:t>kelekatan</w:t>
      </w:r>
      <w:proofErr w:type="spellEnd"/>
      <w:r w:rsidRPr="00C03A82">
        <w:t xml:space="preserve"> </w:t>
      </w:r>
      <w:proofErr w:type="spellStart"/>
      <w:r w:rsidRPr="00C03A82">
        <w:t>orangtua</w:t>
      </w:r>
      <w:proofErr w:type="spellEnd"/>
      <w:r w:rsidRPr="00C03A82">
        <w:t xml:space="preserve"> </w:t>
      </w:r>
      <w:proofErr w:type="spellStart"/>
      <w:r w:rsidRPr="00C03A82">
        <w:t>dengan</w:t>
      </w:r>
      <w:proofErr w:type="spellEnd"/>
      <w:r w:rsidRPr="00C03A82">
        <w:t xml:space="preserve"> </w:t>
      </w:r>
      <w:proofErr w:type="spellStart"/>
      <w:r w:rsidRPr="00C03A82">
        <w:t>anak</w:t>
      </w:r>
      <w:proofErr w:type="spellEnd"/>
      <w:r w:rsidRPr="00C03A82">
        <w:t xml:space="preserve"> </w:t>
      </w:r>
      <w:proofErr w:type="spellStart"/>
      <w:r w:rsidRPr="00C03A82">
        <w:t>penyandang</w:t>
      </w:r>
      <w:proofErr w:type="spellEnd"/>
      <w:r w:rsidRPr="00C03A82">
        <w:t xml:space="preserve"> </w:t>
      </w:r>
      <w:proofErr w:type="spellStart"/>
      <w:r w:rsidRPr="00C03A82">
        <w:t>disabilitas</w:t>
      </w:r>
      <w:proofErr w:type="spellEnd"/>
      <w:r w:rsidRPr="00C03A82">
        <w:t xml:space="preserve"> </w:t>
      </w:r>
      <w:proofErr w:type="spellStart"/>
      <w:r w:rsidRPr="00C03A82">
        <w:t>sensorik</w:t>
      </w:r>
      <w:proofErr w:type="spellEnd"/>
      <w:r w:rsidRPr="00C03A82">
        <w:t xml:space="preserve"> </w:t>
      </w:r>
      <w:proofErr w:type="spellStart"/>
      <w:r w:rsidRPr="00C03A82">
        <w:t>netra</w:t>
      </w:r>
      <w:proofErr w:type="spellEnd"/>
      <w:r w:rsidRPr="00C03A82">
        <w:t xml:space="preserve"> di </w:t>
      </w:r>
      <w:r>
        <w:t xml:space="preserve">SLB </w:t>
      </w:r>
      <w:r w:rsidRPr="00C03A82">
        <w:t xml:space="preserve">A Pembina Tingkat </w:t>
      </w:r>
      <w:proofErr w:type="spellStart"/>
      <w:r w:rsidRPr="00C03A82">
        <w:t>Nasional</w:t>
      </w:r>
      <w:proofErr w:type="spellEnd"/>
      <w:r w:rsidRPr="00C03A82">
        <w:t xml:space="preserve"> Jakarta </w:t>
      </w:r>
      <w:proofErr w:type="spellStart"/>
      <w:r w:rsidRPr="00C03A82">
        <w:t>memiliki</w:t>
      </w:r>
      <w:proofErr w:type="spellEnd"/>
      <w:r w:rsidRPr="00C03A82">
        <w:t xml:space="preserve"> </w:t>
      </w:r>
      <w:proofErr w:type="spellStart"/>
      <w:r w:rsidRPr="00C03A82">
        <w:t>kelekatan</w:t>
      </w:r>
      <w:proofErr w:type="spellEnd"/>
      <w:r w:rsidRPr="00C03A82">
        <w:t xml:space="preserve"> yang </w:t>
      </w:r>
      <w:proofErr w:type="spellStart"/>
      <w:r w:rsidRPr="00C03A82">
        <w:t>aman</w:t>
      </w:r>
      <w:proofErr w:type="spellEnd"/>
      <w:r w:rsidRPr="00C03A82">
        <w:t xml:space="preserve"> (</w:t>
      </w:r>
      <w:r w:rsidRPr="00C03A82">
        <w:rPr>
          <w:i/>
        </w:rPr>
        <w:t>secure attachment</w:t>
      </w:r>
      <w:r w:rsidRPr="00C03A82">
        <w:t xml:space="preserve">), </w:t>
      </w:r>
      <w:proofErr w:type="spellStart"/>
      <w:r w:rsidRPr="00C03A82">
        <w:t>namun</w:t>
      </w:r>
      <w:proofErr w:type="spellEnd"/>
      <w:r w:rsidRPr="00C03A82">
        <w:t xml:space="preserve"> </w:t>
      </w:r>
      <w:proofErr w:type="spellStart"/>
      <w:r w:rsidRPr="00C03A82">
        <w:t>jika</w:t>
      </w:r>
      <w:proofErr w:type="spellEnd"/>
      <w:r w:rsidRPr="00C03A82">
        <w:t xml:space="preserve"> </w:t>
      </w:r>
      <w:proofErr w:type="spellStart"/>
      <w:r w:rsidRPr="00C03A82">
        <w:t>dilihat</w:t>
      </w:r>
      <w:proofErr w:type="spellEnd"/>
      <w:r w:rsidRPr="00C03A82">
        <w:t xml:space="preserve"> </w:t>
      </w:r>
      <w:proofErr w:type="spellStart"/>
      <w:r w:rsidRPr="00C03A82">
        <w:t>mendalam</w:t>
      </w:r>
      <w:proofErr w:type="spellEnd"/>
      <w:r w:rsidRPr="00C03A82">
        <w:t xml:space="preserve"> pada </w:t>
      </w:r>
      <w:proofErr w:type="spellStart"/>
      <w:r w:rsidRPr="00C03A82">
        <w:t>setiap</w:t>
      </w:r>
      <w:proofErr w:type="spellEnd"/>
      <w:r w:rsidRPr="00C03A82">
        <w:t xml:space="preserve"> </w:t>
      </w:r>
      <w:proofErr w:type="spellStart"/>
      <w:r w:rsidRPr="00C03A82">
        <w:t>aspeknya</w:t>
      </w:r>
      <w:proofErr w:type="spellEnd"/>
      <w:r w:rsidRPr="00C03A82">
        <w:t xml:space="preserve">, </w:t>
      </w:r>
      <w:proofErr w:type="spellStart"/>
      <w:r w:rsidRPr="00C03A82">
        <w:t>masih</w:t>
      </w:r>
      <w:proofErr w:type="spellEnd"/>
      <w:r w:rsidRPr="00C03A82">
        <w:t xml:space="preserve"> </w:t>
      </w:r>
      <w:proofErr w:type="spellStart"/>
      <w:r w:rsidRPr="00C03A82">
        <w:t>terdapat</w:t>
      </w:r>
      <w:proofErr w:type="spellEnd"/>
      <w:r w:rsidRPr="00C03A82">
        <w:t xml:space="preserve"> </w:t>
      </w:r>
      <w:proofErr w:type="spellStart"/>
      <w:r w:rsidRPr="00C03A82">
        <w:t>aspek</w:t>
      </w:r>
      <w:proofErr w:type="spellEnd"/>
      <w:r w:rsidRPr="00C03A82">
        <w:t xml:space="preserve"> yang </w:t>
      </w:r>
      <w:proofErr w:type="spellStart"/>
      <w:r w:rsidRPr="00C03A82">
        <w:t>belum</w:t>
      </w:r>
      <w:proofErr w:type="spellEnd"/>
      <w:r w:rsidRPr="00C03A82">
        <w:t xml:space="preserve"> optimal </w:t>
      </w:r>
      <w:proofErr w:type="spellStart"/>
      <w:r w:rsidRPr="00C03A82">
        <w:t>yaitu</w:t>
      </w:r>
      <w:proofErr w:type="spellEnd"/>
      <w:r w:rsidRPr="00C03A82">
        <w:t xml:space="preserve"> pada </w:t>
      </w:r>
      <w:proofErr w:type="spellStart"/>
      <w:r w:rsidRPr="00C03A82">
        <w:t>aspek</w:t>
      </w:r>
      <w:proofErr w:type="spellEnd"/>
      <w:r w:rsidRPr="00C03A82">
        <w:t xml:space="preserve"> </w:t>
      </w:r>
      <w:proofErr w:type="spellStart"/>
      <w:r w:rsidRPr="00C03A82">
        <w:t>kepercayaan</w:t>
      </w:r>
      <w:proofErr w:type="spellEnd"/>
      <w:r>
        <w:t xml:space="preserve">. Hal </w:t>
      </w:r>
      <w:proofErr w:type="spellStart"/>
      <w:r>
        <w:t>ini</w:t>
      </w:r>
      <w:proofErr w:type="spellEnd"/>
      <w:r>
        <w:t xml:space="preserve"> </w:t>
      </w:r>
      <w:proofErr w:type="spellStart"/>
      <w:r>
        <w:t>dibuktikan</w:t>
      </w:r>
      <w:proofErr w:type="spellEnd"/>
      <w:r>
        <w:t xml:space="preserve"> </w:t>
      </w:r>
      <w:proofErr w:type="spellStart"/>
      <w:r>
        <w:t>dalam</w:t>
      </w:r>
      <w:proofErr w:type="spellEnd"/>
      <w:r>
        <w:t xml:space="preserve"> </w:t>
      </w:r>
      <w:proofErr w:type="spellStart"/>
      <w:r>
        <w:t>aspek</w:t>
      </w:r>
      <w:proofErr w:type="spellEnd"/>
      <w:r>
        <w:t xml:space="preserve"> </w:t>
      </w:r>
      <w:proofErr w:type="spellStart"/>
      <w:r>
        <w:t>kepercayaan</w:t>
      </w:r>
      <w:proofErr w:type="spellEnd"/>
      <w:r>
        <w:t xml:space="preserve"> </w:t>
      </w:r>
      <w:proofErr w:type="spellStart"/>
      <w:r>
        <w:t>didapatkan</w:t>
      </w:r>
      <w:proofErr w:type="spellEnd"/>
      <w:r>
        <w:t xml:space="preserve"> </w:t>
      </w:r>
      <w:proofErr w:type="spellStart"/>
      <w:r>
        <w:t>bahwa</w:t>
      </w:r>
      <w:proofErr w:type="spellEnd"/>
      <w:r>
        <w:t xml:space="preserve"> </w:t>
      </w:r>
      <w:proofErr w:type="spellStart"/>
      <w:r>
        <w:rPr>
          <w:color w:val="000000" w:themeColor="text1"/>
        </w:rPr>
        <w:t>orangtua</w:t>
      </w:r>
      <w:proofErr w:type="spellEnd"/>
      <w:r>
        <w:rPr>
          <w:color w:val="000000" w:themeColor="text1"/>
        </w:rPr>
        <w:t xml:space="preserve"> </w:t>
      </w:r>
      <w:proofErr w:type="spellStart"/>
      <w:r>
        <w:rPr>
          <w:color w:val="000000" w:themeColor="text1"/>
        </w:rPr>
        <w:t>dengan</w:t>
      </w:r>
      <w:proofErr w:type="spellEnd"/>
      <w:r>
        <w:rPr>
          <w:color w:val="000000" w:themeColor="text1"/>
        </w:rPr>
        <w:t xml:space="preserve"> </w:t>
      </w:r>
      <w:proofErr w:type="spellStart"/>
      <w:r>
        <w:rPr>
          <w:color w:val="000000" w:themeColor="text1"/>
        </w:rPr>
        <w:t>anak</w:t>
      </w:r>
      <w:proofErr w:type="spellEnd"/>
      <w:r>
        <w:rPr>
          <w:color w:val="000000" w:themeColor="text1"/>
        </w:rPr>
        <w:t xml:space="preserve"> </w:t>
      </w:r>
      <w:proofErr w:type="spellStart"/>
      <w:r>
        <w:rPr>
          <w:color w:val="000000" w:themeColor="text1"/>
        </w:rPr>
        <w:t>penyandang</w:t>
      </w:r>
      <w:proofErr w:type="spellEnd"/>
      <w:r>
        <w:rPr>
          <w:color w:val="000000" w:themeColor="text1"/>
        </w:rPr>
        <w:t xml:space="preserve"> </w:t>
      </w:r>
      <w:proofErr w:type="spellStart"/>
      <w:r>
        <w:rPr>
          <w:color w:val="000000" w:themeColor="text1"/>
        </w:rPr>
        <w:t>disabilitas</w:t>
      </w:r>
      <w:proofErr w:type="spellEnd"/>
      <w:r>
        <w:rPr>
          <w:color w:val="000000" w:themeColor="text1"/>
        </w:rPr>
        <w:t xml:space="preserve"> </w:t>
      </w:r>
      <w:proofErr w:type="spellStart"/>
      <w:r>
        <w:rPr>
          <w:color w:val="000000" w:themeColor="text1"/>
        </w:rPr>
        <w:t>sensorik</w:t>
      </w:r>
      <w:proofErr w:type="spellEnd"/>
      <w:r>
        <w:rPr>
          <w:color w:val="000000" w:themeColor="text1"/>
        </w:rPr>
        <w:t xml:space="preserve"> </w:t>
      </w:r>
      <w:proofErr w:type="spellStart"/>
      <w:r>
        <w:rPr>
          <w:color w:val="000000" w:themeColor="text1"/>
        </w:rPr>
        <w:t>netra</w:t>
      </w:r>
      <w:proofErr w:type="spellEnd"/>
      <w:r>
        <w:rPr>
          <w:color w:val="000000" w:themeColor="text1"/>
        </w:rPr>
        <w:t xml:space="preserve"> di SLB A Pembina Tingkat </w:t>
      </w:r>
      <w:proofErr w:type="spellStart"/>
      <w:r>
        <w:rPr>
          <w:color w:val="000000" w:themeColor="text1"/>
        </w:rPr>
        <w:t>Nasional</w:t>
      </w:r>
      <w:proofErr w:type="spellEnd"/>
      <w:r>
        <w:rPr>
          <w:color w:val="000000" w:themeColor="text1"/>
        </w:rPr>
        <w:t xml:space="preserve"> Jakarta </w:t>
      </w:r>
      <w:proofErr w:type="spellStart"/>
      <w:r>
        <w:rPr>
          <w:color w:val="000000" w:themeColor="text1"/>
        </w:rPr>
        <w:t>kurang</w:t>
      </w:r>
      <w:proofErr w:type="spellEnd"/>
      <w:r>
        <w:rPr>
          <w:color w:val="000000" w:themeColor="text1"/>
        </w:rPr>
        <w:t xml:space="preserve"> </w:t>
      </w:r>
      <w:proofErr w:type="spellStart"/>
      <w:r>
        <w:rPr>
          <w:color w:val="000000" w:themeColor="text1"/>
        </w:rPr>
        <w:t>percaya</w:t>
      </w:r>
      <w:proofErr w:type="spellEnd"/>
      <w:r>
        <w:rPr>
          <w:color w:val="000000" w:themeColor="text1"/>
        </w:rPr>
        <w:t xml:space="preserve"> </w:t>
      </w:r>
      <w:proofErr w:type="spellStart"/>
      <w:r>
        <w:rPr>
          <w:color w:val="000000" w:themeColor="text1"/>
        </w:rPr>
        <w:t>untuk</w:t>
      </w:r>
      <w:proofErr w:type="spellEnd"/>
      <w:r>
        <w:rPr>
          <w:color w:val="000000" w:themeColor="text1"/>
        </w:rPr>
        <w:t xml:space="preserve"> </w:t>
      </w:r>
      <w:proofErr w:type="spellStart"/>
      <w:r>
        <w:rPr>
          <w:color w:val="000000" w:themeColor="text1"/>
        </w:rPr>
        <w:t>membebaskan</w:t>
      </w:r>
      <w:proofErr w:type="spellEnd"/>
      <w:r>
        <w:rPr>
          <w:color w:val="000000" w:themeColor="text1"/>
        </w:rPr>
        <w:t xml:space="preserve"> </w:t>
      </w:r>
      <w:proofErr w:type="spellStart"/>
      <w:r>
        <w:rPr>
          <w:color w:val="000000" w:themeColor="text1"/>
        </w:rPr>
        <w:t>anak</w:t>
      </w:r>
      <w:proofErr w:type="spellEnd"/>
      <w:r>
        <w:rPr>
          <w:color w:val="000000" w:themeColor="text1"/>
        </w:rPr>
        <w:t xml:space="preserve"> </w:t>
      </w:r>
      <w:proofErr w:type="spellStart"/>
      <w:r>
        <w:rPr>
          <w:color w:val="000000" w:themeColor="text1"/>
        </w:rPr>
        <w:t>dalam</w:t>
      </w:r>
      <w:proofErr w:type="spellEnd"/>
      <w:r>
        <w:rPr>
          <w:color w:val="000000" w:themeColor="text1"/>
        </w:rPr>
        <w:t xml:space="preserve"> </w:t>
      </w:r>
      <w:proofErr w:type="spellStart"/>
      <w:r>
        <w:rPr>
          <w:color w:val="000000" w:themeColor="text1"/>
        </w:rPr>
        <w:t>bermain</w:t>
      </w:r>
      <w:proofErr w:type="spellEnd"/>
      <w:r>
        <w:rPr>
          <w:color w:val="000000" w:themeColor="text1"/>
        </w:rPr>
        <w:t xml:space="preserve"> </w:t>
      </w:r>
      <w:proofErr w:type="spellStart"/>
      <w:r>
        <w:rPr>
          <w:color w:val="000000" w:themeColor="text1"/>
        </w:rPr>
        <w:t>dengan</w:t>
      </w:r>
      <w:proofErr w:type="spellEnd"/>
      <w:r>
        <w:rPr>
          <w:color w:val="000000" w:themeColor="text1"/>
        </w:rPr>
        <w:t xml:space="preserve"> </w:t>
      </w:r>
      <w:proofErr w:type="spellStart"/>
      <w:r>
        <w:rPr>
          <w:color w:val="000000" w:themeColor="text1"/>
        </w:rPr>
        <w:t>teman</w:t>
      </w:r>
      <w:proofErr w:type="spellEnd"/>
      <w:r>
        <w:rPr>
          <w:color w:val="000000" w:themeColor="text1"/>
        </w:rPr>
        <w:t xml:space="preserve"> </w:t>
      </w:r>
      <w:proofErr w:type="spellStart"/>
      <w:r>
        <w:rPr>
          <w:color w:val="000000" w:themeColor="text1"/>
        </w:rPr>
        <w:t>sebayanya</w:t>
      </w:r>
      <w:proofErr w:type="spellEnd"/>
      <w:r>
        <w:rPr>
          <w:color w:val="000000" w:themeColor="text1"/>
        </w:rPr>
        <w:t xml:space="preserve"> dan </w:t>
      </w:r>
      <w:proofErr w:type="spellStart"/>
      <w:r>
        <w:rPr>
          <w:color w:val="000000" w:themeColor="text1"/>
        </w:rPr>
        <w:t>tidak</w:t>
      </w:r>
      <w:proofErr w:type="spellEnd"/>
      <w:r>
        <w:rPr>
          <w:color w:val="000000" w:themeColor="text1"/>
        </w:rPr>
        <w:t xml:space="preserve"> </w:t>
      </w:r>
      <w:proofErr w:type="spellStart"/>
      <w:r>
        <w:rPr>
          <w:color w:val="000000" w:themeColor="text1"/>
        </w:rPr>
        <w:t>boleh</w:t>
      </w:r>
      <w:proofErr w:type="spellEnd"/>
      <w:r>
        <w:rPr>
          <w:color w:val="000000" w:themeColor="text1"/>
        </w:rPr>
        <w:t xml:space="preserve"> main yang </w:t>
      </w:r>
      <w:proofErr w:type="spellStart"/>
      <w:r>
        <w:rPr>
          <w:color w:val="000000" w:themeColor="text1"/>
        </w:rPr>
        <w:t>jauh</w:t>
      </w:r>
      <w:proofErr w:type="spellEnd"/>
      <w:r>
        <w:rPr>
          <w:color w:val="000000" w:themeColor="text1"/>
        </w:rPr>
        <w:t xml:space="preserve"> </w:t>
      </w:r>
      <w:proofErr w:type="spellStart"/>
      <w:r>
        <w:rPr>
          <w:color w:val="000000" w:themeColor="text1"/>
        </w:rPr>
        <w:t>dari</w:t>
      </w:r>
      <w:proofErr w:type="spellEnd"/>
      <w:r>
        <w:rPr>
          <w:color w:val="000000" w:themeColor="text1"/>
        </w:rPr>
        <w:t xml:space="preserve"> </w:t>
      </w:r>
      <w:proofErr w:type="spellStart"/>
      <w:r>
        <w:rPr>
          <w:color w:val="000000" w:themeColor="text1"/>
        </w:rPr>
        <w:t>jangkauan</w:t>
      </w:r>
      <w:proofErr w:type="spellEnd"/>
      <w:r>
        <w:rPr>
          <w:color w:val="000000" w:themeColor="text1"/>
        </w:rPr>
        <w:t xml:space="preserve"> </w:t>
      </w:r>
      <w:proofErr w:type="spellStart"/>
      <w:r>
        <w:rPr>
          <w:color w:val="000000" w:themeColor="text1"/>
        </w:rPr>
        <w:t>pengawasan</w:t>
      </w:r>
      <w:proofErr w:type="spellEnd"/>
      <w:r>
        <w:rPr>
          <w:color w:val="000000" w:themeColor="text1"/>
        </w:rPr>
        <w:t xml:space="preserve"> </w:t>
      </w:r>
      <w:proofErr w:type="spellStart"/>
      <w:r>
        <w:rPr>
          <w:color w:val="000000" w:themeColor="text1"/>
        </w:rPr>
        <w:t>orangtuanya</w:t>
      </w:r>
      <w:proofErr w:type="spellEnd"/>
      <w:r>
        <w:rPr>
          <w:color w:val="000000" w:themeColor="text1"/>
        </w:rPr>
        <w:t xml:space="preserve">. </w:t>
      </w:r>
      <w:proofErr w:type="spellStart"/>
      <w:r>
        <w:rPr>
          <w:color w:val="000000" w:themeColor="text1"/>
        </w:rPr>
        <w:t>Dengan</w:t>
      </w:r>
      <w:proofErr w:type="spellEnd"/>
      <w:r>
        <w:rPr>
          <w:color w:val="000000" w:themeColor="text1"/>
        </w:rPr>
        <w:t xml:space="preserve"> </w:t>
      </w:r>
      <w:proofErr w:type="spellStart"/>
      <w:r>
        <w:rPr>
          <w:color w:val="000000" w:themeColor="text1"/>
        </w:rPr>
        <w:t>indikator</w:t>
      </w:r>
      <w:proofErr w:type="spellEnd"/>
      <w:r>
        <w:rPr>
          <w:color w:val="000000" w:themeColor="text1"/>
        </w:rPr>
        <w:t xml:space="preserve"> </w:t>
      </w:r>
      <w:proofErr w:type="spellStart"/>
      <w:r>
        <w:rPr>
          <w:color w:val="000000" w:themeColor="text1"/>
        </w:rPr>
        <w:t>analisis</w:t>
      </w:r>
      <w:proofErr w:type="spellEnd"/>
      <w:r>
        <w:rPr>
          <w:color w:val="000000" w:themeColor="text1"/>
        </w:rPr>
        <w:t xml:space="preserve"> </w:t>
      </w:r>
      <w:proofErr w:type="spellStart"/>
      <w:r>
        <w:rPr>
          <w:color w:val="000000" w:themeColor="text1"/>
        </w:rPr>
        <w:t>permasalahan</w:t>
      </w:r>
      <w:proofErr w:type="spellEnd"/>
      <w:r>
        <w:rPr>
          <w:color w:val="000000" w:themeColor="text1"/>
        </w:rPr>
        <w:t xml:space="preserve"> </w:t>
      </w:r>
      <w:proofErr w:type="spellStart"/>
      <w:r>
        <w:rPr>
          <w:color w:val="000000" w:themeColor="text1"/>
        </w:rPr>
        <w:t>yaitu</w:t>
      </w:r>
      <w:proofErr w:type="spellEnd"/>
      <w:r>
        <w:rPr>
          <w:color w:val="000000" w:themeColor="text1"/>
        </w:rPr>
        <w:t xml:space="preserve"> </w:t>
      </w:r>
      <w:proofErr w:type="spellStart"/>
      <w:r>
        <w:rPr>
          <w:color w:val="000000" w:themeColor="text1"/>
        </w:rPr>
        <w:t>k</w:t>
      </w:r>
      <w:r w:rsidRPr="00DC1CFD">
        <w:rPr>
          <w:color w:val="000000" w:themeColor="text1"/>
        </w:rPr>
        <w:t>eterbatasan</w:t>
      </w:r>
      <w:proofErr w:type="spellEnd"/>
      <w:r w:rsidRPr="00DC1CFD">
        <w:rPr>
          <w:color w:val="000000" w:themeColor="text1"/>
        </w:rPr>
        <w:t xml:space="preserve"> </w:t>
      </w:r>
      <w:proofErr w:type="spellStart"/>
      <w:r w:rsidRPr="00DC1CFD">
        <w:rPr>
          <w:color w:val="000000" w:themeColor="text1"/>
        </w:rPr>
        <w:t>anak</w:t>
      </w:r>
      <w:proofErr w:type="spellEnd"/>
      <w:r w:rsidRPr="00DC1CFD">
        <w:rPr>
          <w:color w:val="000000" w:themeColor="text1"/>
        </w:rPr>
        <w:t xml:space="preserve"> </w:t>
      </w:r>
      <w:proofErr w:type="spellStart"/>
      <w:r w:rsidRPr="00DC1CFD">
        <w:rPr>
          <w:color w:val="000000" w:themeColor="text1"/>
        </w:rPr>
        <w:t>penyandang</w:t>
      </w:r>
      <w:proofErr w:type="spellEnd"/>
      <w:r w:rsidRPr="00DC1CFD">
        <w:rPr>
          <w:color w:val="000000" w:themeColor="text1"/>
        </w:rPr>
        <w:t xml:space="preserve"> </w:t>
      </w:r>
      <w:proofErr w:type="spellStart"/>
      <w:r w:rsidRPr="00DC1CFD">
        <w:rPr>
          <w:color w:val="000000" w:themeColor="text1"/>
        </w:rPr>
        <w:t>disabilitas</w:t>
      </w:r>
      <w:proofErr w:type="spellEnd"/>
      <w:r w:rsidRPr="00DC1CFD">
        <w:rPr>
          <w:color w:val="000000" w:themeColor="text1"/>
        </w:rPr>
        <w:t xml:space="preserve"> </w:t>
      </w:r>
      <w:proofErr w:type="spellStart"/>
      <w:r w:rsidRPr="00DC1CFD">
        <w:rPr>
          <w:color w:val="000000" w:themeColor="text1"/>
        </w:rPr>
        <w:t>sensorik</w:t>
      </w:r>
      <w:proofErr w:type="spellEnd"/>
      <w:r w:rsidRPr="00DC1CFD">
        <w:rPr>
          <w:color w:val="000000" w:themeColor="text1"/>
        </w:rPr>
        <w:t xml:space="preserve"> </w:t>
      </w:r>
      <w:proofErr w:type="spellStart"/>
      <w:r w:rsidRPr="00DC1CFD">
        <w:rPr>
          <w:color w:val="000000" w:themeColor="text1"/>
        </w:rPr>
        <w:t>netra</w:t>
      </w:r>
      <w:proofErr w:type="spellEnd"/>
      <w:r w:rsidRPr="00DC1CFD">
        <w:rPr>
          <w:color w:val="000000" w:themeColor="text1"/>
        </w:rPr>
        <w:t xml:space="preserve"> </w:t>
      </w:r>
      <w:proofErr w:type="spellStart"/>
      <w:r w:rsidRPr="00DC1CFD">
        <w:rPr>
          <w:color w:val="000000" w:themeColor="text1"/>
        </w:rPr>
        <w:t>dalam</w:t>
      </w:r>
      <w:proofErr w:type="spellEnd"/>
      <w:r w:rsidRPr="00DC1CFD">
        <w:rPr>
          <w:color w:val="000000" w:themeColor="text1"/>
        </w:rPr>
        <w:t xml:space="preserve"> </w:t>
      </w:r>
      <w:proofErr w:type="spellStart"/>
      <w:r w:rsidRPr="00DC1CFD">
        <w:rPr>
          <w:color w:val="000000" w:themeColor="text1"/>
        </w:rPr>
        <w:t>bermain</w:t>
      </w:r>
      <w:proofErr w:type="spellEnd"/>
      <w:r w:rsidRPr="00DC1CFD">
        <w:rPr>
          <w:color w:val="000000" w:themeColor="text1"/>
        </w:rPr>
        <w:t xml:space="preserve"> </w:t>
      </w:r>
      <w:proofErr w:type="spellStart"/>
      <w:r w:rsidRPr="00DC1CFD">
        <w:rPr>
          <w:color w:val="000000" w:themeColor="text1"/>
        </w:rPr>
        <w:t>bersama</w:t>
      </w:r>
      <w:proofErr w:type="spellEnd"/>
      <w:r w:rsidRPr="00DC1CFD">
        <w:rPr>
          <w:color w:val="000000" w:themeColor="text1"/>
        </w:rPr>
        <w:t xml:space="preserve"> </w:t>
      </w:r>
      <w:proofErr w:type="spellStart"/>
      <w:r w:rsidRPr="00DC1CFD">
        <w:rPr>
          <w:color w:val="000000" w:themeColor="text1"/>
        </w:rPr>
        <w:t>teman</w:t>
      </w:r>
      <w:proofErr w:type="spellEnd"/>
      <w:r w:rsidRPr="00DC1CFD">
        <w:rPr>
          <w:color w:val="000000" w:themeColor="text1"/>
        </w:rPr>
        <w:t xml:space="preserve"> </w:t>
      </w:r>
      <w:proofErr w:type="spellStart"/>
      <w:r w:rsidRPr="00DC1CFD">
        <w:rPr>
          <w:color w:val="000000" w:themeColor="text1"/>
        </w:rPr>
        <w:t>sebayanya</w:t>
      </w:r>
      <w:proofErr w:type="spellEnd"/>
      <w:r w:rsidRPr="00DC1CFD">
        <w:rPr>
          <w:color w:val="000000" w:themeColor="text1"/>
        </w:rPr>
        <w:t xml:space="preserve"> </w:t>
      </w:r>
      <w:proofErr w:type="spellStart"/>
      <w:r w:rsidRPr="00DC1CFD">
        <w:rPr>
          <w:color w:val="000000" w:themeColor="text1"/>
        </w:rPr>
        <w:t>dirumah</w:t>
      </w:r>
      <w:proofErr w:type="spellEnd"/>
      <w:r>
        <w:rPr>
          <w:color w:val="000000" w:themeColor="text1"/>
        </w:rPr>
        <w:t xml:space="preserve"> dan </w:t>
      </w:r>
      <w:proofErr w:type="spellStart"/>
      <w:r>
        <w:rPr>
          <w:color w:val="000000" w:themeColor="text1"/>
        </w:rPr>
        <w:t>t</w:t>
      </w:r>
      <w:r w:rsidRPr="00DC1CFD">
        <w:rPr>
          <w:color w:val="000000" w:themeColor="text1"/>
        </w:rPr>
        <w:t>erhambat</w:t>
      </w:r>
      <w:proofErr w:type="spellEnd"/>
      <w:r w:rsidRPr="00DC1CFD">
        <w:rPr>
          <w:color w:val="000000" w:themeColor="text1"/>
        </w:rPr>
        <w:t xml:space="preserve"> </w:t>
      </w:r>
      <w:proofErr w:type="spellStart"/>
      <w:r w:rsidRPr="00DC1CFD">
        <w:rPr>
          <w:color w:val="000000" w:themeColor="text1"/>
        </w:rPr>
        <w:t>dalam</w:t>
      </w:r>
      <w:proofErr w:type="spellEnd"/>
      <w:r w:rsidRPr="00DC1CFD">
        <w:rPr>
          <w:color w:val="000000" w:themeColor="text1"/>
        </w:rPr>
        <w:t xml:space="preserve"> </w:t>
      </w:r>
      <w:proofErr w:type="spellStart"/>
      <w:r w:rsidRPr="00DC1CFD">
        <w:rPr>
          <w:color w:val="000000" w:themeColor="text1"/>
        </w:rPr>
        <w:t>mencapai</w:t>
      </w:r>
      <w:proofErr w:type="spellEnd"/>
      <w:r w:rsidRPr="00DC1CFD">
        <w:rPr>
          <w:color w:val="000000" w:themeColor="text1"/>
        </w:rPr>
        <w:t xml:space="preserve"> </w:t>
      </w:r>
      <w:proofErr w:type="spellStart"/>
      <w:r w:rsidRPr="00DC1CFD">
        <w:rPr>
          <w:color w:val="000000" w:themeColor="text1"/>
        </w:rPr>
        <w:t>integrasi</w:t>
      </w:r>
      <w:proofErr w:type="spellEnd"/>
      <w:r w:rsidRPr="00DC1CFD">
        <w:rPr>
          <w:color w:val="000000" w:themeColor="text1"/>
        </w:rPr>
        <w:t xml:space="preserve"> </w:t>
      </w:r>
      <w:proofErr w:type="spellStart"/>
      <w:r w:rsidRPr="00DC1CFD">
        <w:rPr>
          <w:color w:val="000000" w:themeColor="text1"/>
        </w:rPr>
        <w:t>sosial</w:t>
      </w:r>
      <w:proofErr w:type="spellEnd"/>
      <w:r w:rsidRPr="00DC1CFD">
        <w:rPr>
          <w:color w:val="000000" w:themeColor="text1"/>
        </w:rPr>
        <w:t xml:space="preserve"> dan </w:t>
      </w:r>
      <w:proofErr w:type="spellStart"/>
      <w:r w:rsidRPr="00DC1CFD">
        <w:rPr>
          <w:color w:val="000000" w:themeColor="text1"/>
        </w:rPr>
        <w:t>pengembangan</w:t>
      </w:r>
      <w:proofErr w:type="spellEnd"/>
      <w:r w:rsidRPr="00DC1CFD">
        <w:rPr>
          <w:color w:val="000000" w:themeColor="text1"/>
        </w:rPr>
        <w:t xml:space="preserve"> </w:t>
      </w:r>
      <w:proofErr w:type="spellStart"/>
      <w:r w:rsidRPr="00DC1CFD">
        <w:rPr>
          <w:color w:val="000000" w:themeColor="text1"/>
        </w:rPr>
        <w:t>individu</w:t>
      </w:r>
      <w:proofErr w:type="spellEnd"/>
      <w:r w:rsidRPr="00DC1CFD">
        <w:rPr>
          <w:color w:val="000000" w:themeColor="text1"/>
        </w:rPr>
        <w:t xml:space="preserve"> </w:t>
      </w:r>
      <w:proofErr w:type="spellStart"/>
      <w:r w:rsidRPr="00DC1CFD">
        <w:rPr>
          <w:color w:val="000000" w:themeColor="text1"/>
        </w:rPr>
        <w:t>anak</w:t>
      </w:r>
      <w:proofErr w:type="spellEnd"/>
      <w:r w:rsidRPr="00DC1CFD">
        <w:rPr>
          <w:color w:val="000000" w:themeColor="text1"/>
        </w:rPr>
        <w:t xml:space="preserve"> </w:t>
      </w:r>
      <w:proofErr w:type="spellStart"/>
      <w:r w:rsidRPr="00DC1CFD">
        <w:rPr>
          <w:color w:val="000000" w:themeColor="text1"/>
        </w:rPr>
        <w:t>penyandang</w:t>
      </w:r>
      <w:proofErr w:type="spellEnd"/>
      <w:r w:rsidRPr="00DC1CFD">
        <w:rPr>
          <w:color w:val="000000" w:themeColor="text1"/>
        </w:rPr>
        <w:t xml:space="preserve"> </w:t>
      </w:r>
      <w:proofErr w:type="spellStart"/>
      <w:r w:rsidRPr="00DC1CFD">
        <w:rPr>
          <w:color w:val="000000" w:themeColor="text1"/>
        </w:rPr>
        <w:t>disabilitas</w:t>
      </w:r>
      <w:proofErr w:type="spellEnd"/>
      <w:r w:rsidRPr="00DC1CFD">
        <w:rPr>
          <w:color w:val="000000" w:themeColor="text1"/>
        </w:rPr>
        <w:t xml:space="preserve"> </w:t>
      </w:r>
      <w:proofErr w:type="spellStart"/>
      <w:r w:rsidRPr="00DC1CFD">
        <w:rPr>
          <w:color w:val="000000" w:themeColor="text1"/>
        </w:rPr>
        <w:t>sensorik</w:t>
      </w:r>
      <w:proofErr w:type="spellEnd"/>
      <w:r w:rsidRPr="00DC1CFD">
        <w:rPr>
          <w:color w:val="000000" w:themeColor="text1"/>
        </w:rPr>
        <w:t xml:space="preserve"> </w:t>
      </w:r>
      <w:proofErr w:type="spellStart"/>
      <w:r w:rsidRPr="00DC1CFD">
        <w:rPr>
          <w:color w:val="000000" w:themeColor="text1"/>
        </w:rPr>
        <w:t>netra</w:t>
      </w:r>
      <w:proofErr w:type="spellEnd"/>
      <w:r w:rsidRPr="00DC1CFD">
        <w:rPr>
          <w:color w:val="000000" w:themeColor="text1"/>
        </w:rPr>
        <w:t xml:space="preserve">, </w:t>
      </w:r>
      <w:proofErr w:type="spellStart"/>
      <w:r w:rsidRPr="00DC1CFD">
        <w:rPr>
          <w:color w:val="000000" w:themeColor="text1"/>
        </w:rPr>
        <w:t>integrasi</w:t>
      </w:r>
      <w:proofErr w:type="spellEnd"/>
      <w:r w:rsidRPr="00DC1CFD">
        <w:rPr>
          <w:color w:val="000000" w:themeColor="text1"/>
        </w:rPr>
        <w:t xml:space="preserve"> </w:t>
      </w:r>
      <w:proofErr w:type="spellStart"/>
      <w:r w:rsidRPr="00DC1CFD">
        <w:rPr>
          <w:color w:val="000000" w:themeColor="text1"/>
        </w:rPr>
        <w:t>sosial</w:t>
      </w:r>
      <w:proofErr w:type="spellEnd"/>
      <w:r w:rsidRPr="00DC1CFD">
        <w:rPr>
          <w:color w:val="000000" w:themeColor="text1"/>
        </w:rPr>
        <w:t xml:space="preserve"> yang </w:t>
      </w:r>
      <w:proofErr w:type="spellStart"/>
      <w:r w:rsidRPr="00DC1CFD">
        <w:rPr>
          <w:color w:val="000000" w:themeColor="text1"/>
        </w:rPr>
        <w:t>dimaksud</w:t>
      </w:r>
      <w:proofErr w:type="spellEnd"/>
      <w:r w:rsidRPr="00DC1CFD">
        <w:rPr>
          <w:color w:val="000000" w:themeColor="text1"/>
        </w:rPr>
        <w:t xml:space="preserve"> </w:t>
      </w:r>
      <w:proofErr w:type="spellStart"/>
      <w:r w:rsidRPr="00DC1CFD">
        <w:rPr>
          <w:color w:val="000000" w:themeColor="text1"/>
        </w:rPr>
        <w:t>yaitu</w:t>
      </w:r>
      <w:proofErr w:type="spellEnd"/>
      <w:r w:rsidRPr="00DC1CFD">
        <w:rPr>
          <w:color w:val="000000" w:themeColor="text1"/>
        </w:rPr>
        <w:t xml:space="preserve"> </w:t>
      </w:r>
      <w:proofErr w:type="spellStart"/>
      <w:r w:rsidRPr="00DC1CFD">
        <w:rPr>
          <w:color w:val="000000" w:themeColor="text1"/>
        </w:rPr>
        <w:t>kemampuan</w:t>
      </w:r>
      <w:proofErr w:type="spellEnd"/>
      <w:r w:rsidRPr="00DC1CFD">
        <w:rPr>
          <w:color w:val="000000" w:themeColor="text1"/>
        </w:rPr>
        <w:t xml:space="preserve"> </w:t>
      </w:r>
      <w:proofErr w:type="spellStart"/>
      <w:r w:rsidRPr="00DC1CFD">
        <w:rPr>
          <w:color w:val="000000" w:themeColor="text1"/>
        </w:rPr>
        <w:t>anak</w:t>
      </w:r>
      <w:proofErr w:type="spellEnd"/>
      <w:r w:rsidRPr="00DC1CFD">
        <w:rPr>
          <w:color w:val="000000" w:themeColor="text1"/>
        </w:rPr>
        <w:t xml:space="preserve"> </w:t>
      </w:r>
      <w:proofErr w:type="spellStart"/>
      <w:r w:rsidRPr="00DC1CFD">
        <w:rPr>
          <w:color w:val="000000" w:themeColor="text1"/>
        </w:rPr>
        <w:t>untuk</w:t>
      </w:r>
      <w:proofErr w:type="spellEnd"/>
      <w:r w:rsidRPr="00DC1CFD">
        <w:rPr>
          <w:color w:val="000000" w:themeColor="text1"/>
        </w:rPr>
        <w:t xml:space="preserve"> </w:t>
      </w:r>
      <w:proofErr w:type="spellStart"/>
      <w:r w:rsidRPr="00DC1CFD">
        <w:rPr>
          <w:color w:val="000000" w:themeColor="text1"/>
        </w:rPr>
        <w:t>bisa</w:t>
      </w:r>
      <w:proofErr w:type="spellEnd"/>
      <w:r w:rsidRPr="00DC1CFD">
        <w:rPr>
          <w:color w:val="000000" w:themeColor="text1"/>
        </w:rPr>
        <w:t xml:space="preserve"> </w:t>
      </w:r>
      <w:proofErr w:type="spellStart"/>
      <w:r w:rsidRPr="00DC1CFD">
        <w:rPr>
          <w:color w:val="000000" w:themeColor="text1"/>
        </w:rPr>
        <w:t>beradaptasi</w:t>
      </w:r>
      <w:proofErr w:type="spellEnd"/>
      <w:r w:rsidRPr="00DC1CFD">
        <w:rPr>
          <w:color w:val="000000" w:themeColor="text1"/>
        </w:rPr>
        <w:t xml:space="preserve"> </w:t>
      </w:r>
      <w:proofErr w:type="spellStart"/>
      <w:r w:rsidRPr="00DC1CFD">
        <w:rPr>
          <w:color w:val="000000" w:themeColor="text1"/>
        </w:rPr>
        <w:t>dengan</w:t>
      </w:r>
      <w:proofErr w:type="spellEnd"/>
      <w:r w:rsidRPr="00DC1CFD">
        <w:rPr>
          <w:color w:val="000000" w:themeColor="text1"/>
        </w:rPr>
        <w:t xml:space="preserve"> </w:t>
      </w:r>
      <w:proofErr w:type="spellStart"/>
      <w:r w:rsidRPr="00DC1CFD">
        <w:rPr>
          <w:color w:val="000000" w:themeColor="text1"/>
        </w:rPr>
        <w:t>lingkungan</w:t>
      </w:r>
      <w:proofErr w:type="spellEnd"/>
      <w:r w:rsidRPr="00DC1CFD">
        <w:rPr>
          <w:color w:val="000000" w:themeColor="text1"/>
        </w:rPr>
        <w:t xml:space="preserve"> </w:t>
      </w:r>
      <w:proofErr w:type="spellStart"/>
      <w:r w:rsidRPr="00DC1CFD">
        <w:rPr>
          <w:color w:val="000000" w:themeColor="text1"/>
        </w:rPr>
        <w:t>sekitarnya</w:t>
      </w:r>
      <w:proofErr w:type="spellEnd"/>
      <w:r>
        <w:rPr>
          <w:color w:val="000000" w:themeColor="text1"/>
        </w:rPr>
        <w:t>.</w:t>
      </w:r>
    </w:p>
    <w:p w14:paraId="6E7B7D25" w14:textId="77777777" w:rsidR="00807BC6" w:rsidRDefault="00807BC6" w:rsidP="00807BC6">
      <w:pPr>
        <w:spacing w:after="0" w:line="240" w:lineRule="auto"/>
        <w:ind w:left="0" w:right="0" w:firstLine="0"/>
      </w:pPr>
    </w:p>
    <w:p w14:paraId="127CE6DC" w14:textId="77777777" w:rsidR="00807BC6" w:rsidRPr="005823C8" w:rsidRDefault="00807BC6" w:rsidP="00807BC6">
      <w:pPr>
        <w:spacing w:after="0" w:line="240" w:lineRule="auto"/>
        <w:ind w:left="0" w:right="0" w:firstLine="0"/>
        <w:rPr>
          <w:b/>
        </w:rPr>
      </w:pPr>
      <w:r w:rsidRPr="005823C8">
        <w:rPr>
          <w:b/>
        </w:rPr>
        <w:t xml:space="preserve">Kata </w:t>
      </w:r>
      <w:proofErr w:type="spellStart"/>
      <w:r w:rsidRPr="005823C8">
        <w:rPr>
          <w:b/>
        </w:rPr>
        <w:t>Kunci</w:t>
      </w:r>
      <w:proofErr w:type="spellEnd"/>
      <w:r w:rsidRPr="005823C8">
        <w:rPr>
          <w:b/>
        </w:rPr>
        <w:t xml:space="preserve">: </w:t>
      </w:r>
      <w:proofErr w:type="spellStart"/>
      <w:r w:rsidRPr="005823C8">
        <w:rPr>
          <w:b/>
        </w:rPr>
        <w:t>Kelekatan</w:t>
      </w:r>
      <w:proofErr w:type="spellEnd"/>
      <w:r w:rsidRPr="005823C8">
        <w:rPr>
          <w:b/>
        </w:rPr>
        <w:t xml:space="preserve">; </w:t>
      </w:r>
      <w:proofErr w:type="spellStart"/>
      <w:r w:rsidRPr="005823C8">
        <w:rPr>
          <w:b/>
        </w:rPr>
        <w:t>Orangtua</w:t>
      </w:r>
      <w:proofErr w:type="spellEnd"/>
      <w:r w:rsidRPr="005823C8">
        <w:rPr>
          <w:b/>
        </w:rPr>
        <w:t xml:space="preserve">; </w:t>
      </w:r>
      <w:proofErr w:type="spellStart"/>
      <w:r w:rsidRPr="005823C8">
        <w:rPr>
          <w:b/>
        </w:rPr>
        <w:t>Anak</w:t>
      </w:r>
      <w:proofErr w:type="spellEnd"/>
      <w:r w:rsidRPr="005823C8">
        <w:rPr>
          <w:b/>
        </w:rPr>
        <w:t xml:space="preserve"> </w:t>
      </w:r>
      <w:proofErr w:type="spellStart"/>
      <w:r w:rsidRPr="005823C8">
        <w:rPr>
          <w:b/>
        </w:rPr>
        <w:t>Penyandang</w:t>
      </w:r>
      <w:proofErr w:type="spellEnd"/>
      <w:r w:rsidRPr="005823C8">
        <w:rPr>
          <w:b/>
        </w:rPr>
        <w:t xml:space="preserve"> </w:t>
      </w:r>
      <w:proofErr w:type="spellStart"/>
      <w:r w:rsidRPr="005823C8">
        <w:rPr>
          <w:b/>
        </w:rPr>
        <w:t>Disabilitas</w:t>
      </w:r>
      <w:proofErr w:type="spellEnd"/>
      <w:r w:rsidRPr="005823C8">
        <w:rPr>
          <w:b/>
        </w:rPr>
        <w:t xml:space="preserve"> </w:t>
      </w:r>
      <w:proofErr w:type="spellStart"/>
      <w:r w:rsidRPr="005823C8">
        <w:rPr>
          <w:b/>
        </w:rPr>
        <w:t>Sensorik</w:t>
      </w:r>
      <w:proofErr w:type="spellEnd"/>
      <w:r w:rsidRPr="005823C8">
        <w:rPr>
          <w:b/>
        </w:rPr>
        <w:t xml:space="preserve"> Netra.</w:t>
      </w:r>
      <w:bookmarkEnd w:id="1"/>
      <w:r w:rsidRPr="005823C8">
        <w:rPr>
          <w:b/>
        </w:rPr>
        <w:br w:type="page"/>
      </w:r>
    </w:p>
    <w:p w14:paraId="5CB1477C" w14:textId="77777777" w:rsidR="00807BC6" w:rsidRPr="00796477" w:rsidRDefault="00807BC6" w:rsidP="00807BC6">
      <w:pPr>
        <w:pStyle w:val="Heading1"/>
        <w:rPr>
          <w:i/>
        </w:rPr>
      </w:pPr>
      <w:bookmarkStart w:id="3" w:name="_Toc141971812"/>
      <w:r w:rsidRPr="00796477">
        <w:rPr>
          <w:i/>
        </w:rPr>
        <w:lastRenderedPageBreak/>
        <w:t>ABSTRACT</w:t>
      </w:r>
      <w:bookmarkEnd w:id="3"/>
    </w:p>
    <w:p w14:paraId="1810376B" w14:textId="77777777" w:rsidR="00807BC6" w:rsidRDefault="00807BC6" w:rsidP="00807BC6">
      <w:pPr>
        <w:ind w:left="709" w:hanging="709"/>
        <w:rPr>
          <w:b/>
        </w:rPr>
      </w:pPr>
      <w:r>
        <w:rPr>
          <w:b/>
        </w:rPr>
        <w:t xml:space="preserve">SITI HUWAIDAH SALWARIDHA IMRON, 19.04.114. </w:t>
      </w:r>
      <w:r w:rsidRPr="00B85F28">
        <w:rPr>
          <w:b/>
          <w:i/>
        </w:rPr>
        <w:t xml:space="preserve">Attachment of Parents to Children with Visual Sensory Disabilities </w:t>
      </w:r>
      <w:r>
        <w:rPr>
          <w:b/>
          <w:i/>
        </w:rPr>
        <w:t>in</w:t>
      </w:r>
      <w:r w:rsidRPr="00B85F28">
        <w:rPr>
          <w:b/>
          <w:i/>
        </w:rPr>
        <w:t xml:space="preserve"> Special Needs School</w:t>
      </w:r>
      <w:r>
        <w:rPr>
          <w:b/>
          <w:i/>
        </w:rPr>
        <w:t xml:space="preserve"> </w:t>
      </w:r>
      <w:r w:rsidRPr="00B85F28">
        <w:rPr>
          <w:b/>
          <w:i/>
        </w:rPr>
        <w:t>-</w:t>
      </w:r>
      <w:r>
        <w:rPr>
          <w:b/>
          <w:i/>
        </w:rPr>
        <w:t xml:space="preserve"> </w:t>
      </w:r>
      <w:r w:rsidRPr="00B85F28">
        <w:rPr>
          <w:b/>
          <w:i/>
        </w:rPr>
        <w:t xml:space="preserve">A Pembina Tingkat </w:t>
      </w:r>
      <w:proofErr w:type="spellStart"/>
      <w:r w:rsidRPr="00B85F28">
        <w:rPr>
          <w:b/>
          <w:i/>
        </w:rPr>
        <w:t>Nasional</w:t>
      </w:r>
      <w:proofErr w:type="spellEnd"/>
      <w:r w:rsidRPr="00B85F28">
        <w:rPr>
          <w:b/>
          <w:i/>
        </w:rPr>
        <w:t xml:space="preserve"> Jakarta, Supervisors</w:t>
      </w:r>
      <w:r>
        <w:rPr>
          <w:b/>
          <w:i/>
        </w:rPr>
        <w:t>:</w:t>
      </w:r>
      <w:r>
        <w:rPr>
          <w:b/>
        </w:rPr>
        <w:t xml:space="preserve"> </w:t>
      </w:r>
      <w:proofErr w:type="spellStart"/>
      <w:r>
        <w:rPr>
          <w:b/>
        </w:rPr>
        <w:t>Jumayar</w:t>
      </w:r>
      <w:proofErr w:type="spellEnd"/>
      <w:r>
        <w:rPr>
          <w:b/>
        </w:rPr>
        <w:t xml:space="preserve"> </w:t>
      </w:r>
      <w:proofErr w:type="spellStart"/>
      <w:r>
        <w:rPr>
          <w:b/>
        </w:rPr>
        <w:t>Marbun</w:t>
      </w:r>
      <w:proofErr w:type="spellEnd"/>
      <w:r>
        <w:rPr>
          <w:b/>
        </w:rPr>
        <w:t xml:space="preserve"> </w:t>
      </w:r>
      <w:r w:rsidRPr="00B85F28">
        <w:rPr>
          <w:b/>
          <w:i/>
        </w:rPr>
        <w:t>and</w:t>
      </w:r>
      <w:r>
        <w:rPr>
          <w:b/>
        </w:rPr>
        <w:t xml:space="preserve"> </w:t>
      </w:r>
      <w:proofErr w:type="spellStart"/>
      <w:r>
        <w:rPr>
          <w:b/>
        </w:rPr>
        <w:t>Irniyati</w:t>
      </w:r>
      <w:proofErr w:type="spellEnd"/>
      <w:r>
        <w:rPr>
          <w:b/>
        </w:rPr>
        <w:t xml:space="preserve"> </w:t>
      </w:r>
      <w:proofErr w:type="spellStart"/>
      <w:r>
        <w:rPr>
          <w:b/>
        </w:rPr>
        <w:t>Samosir</w:t>
      </w:r>
      <w:proofErr w:type="spellEnd"/>
      <w:r>
        <w:rPr>
          <w:b/>
        </w:rPr>
        <w:t>.</w:t>
      </w:r>
    </w:p>
    <w:p w14:paraId="412AAF68" w14:textId="1FBB63F2" w:rsidR="00807BC6" w:rsidRDefault="00807BC6" w:rsidP="00807BC6">
      <w:pPr>
        <w:rPr>
          <w:i/>
        </w:rPr>
      </w:pPr>
      <w:r w:rsidRPr="007343FF">
        <w:rPr>
          <w:i/>
        </w:rPr>
        <w:t xml:space="preserve">Parents, as the main caregivers, determine and influence attachment patterns. Premature birth and early disease can also determine attachment patterns, thus the attachment between parents of children with visual sensory disabilities can be different from the attachment that parents have with children in general. This research aims to describe in depth parents' </w:t>
      </w:r>
      <w:r>
        <w:rPr>
          <w:i/>
        </w:rPr>
        <w:t xml:space="preserve">attachment </w:t>
      </w:r>
      <w:r w:rsidRPr="00807BC6">
        <w:rPr>
          <w:i/>
        </w:rPr>
        <w:t>to</w:t>
      </w:r>
      <w:r w:rsidRPr="007343FF">
        <w:rPr>
          <w:i/>
        </w:rPr>
        <w:t xml:space="preserve"> children with sensory-visual disabilities; including aspects of trust, communication, and alienation at Special School (SLB) A Pembina </w:t>
      </w:r>
      <w:r>
        <w:rPr>
          <w:i/>
        </w:rPr>
        <w:t xml:space="preserve">Tingkat </w:t>
      </w:r>
      <w:proofErr w:type="spellStart"/>
      <w:r>
        <w:rPr>
          <w:i/>
        </w:rPr>
        <w:t>Nasional</w:t>
      </w:r>
      <w:proofErr w:type="spellEnd"/>
      <w:r w:rsidRPr="007343FF">
        <w:rPr>
          <w:i/>
        </w:rPr>
        <w:t xml:space="preserve"> Jakarta. The method used in this research is a descriptive method with a qualitative approach. The informant determination technique used was purposive sampling. The informants in this study were three main informants and five supporting informants with specific considerations and objectives. Data collection techniques used were in-depth interviews, observations, and documentation studies. The results of the study illustrate that parents’ attachment to children with visual sensory disabilities at SLB A Pembina </w:t>
      </w:r>
      <w:r>
        <w:rPr>
          <w:i/>
        </w:rPr>
        <w:t>Tingkat</w:t>
      </w:r>
      <w:r w:rsidRPr="007343FF">
        <w:rPr>
          <w:i/>
        </w:rPr>
        <w:t xml:space="preserve"> </w:t>
      </w:r>
      <w:proofErr w:type="spellStart"/>
      <w:r>
        <w:rPr>
          <w:i/>
        </w:rPr>
        <w:t>Nasional</w:t>
      </w:r>
      <w:proofErr w:type="spellEnd"/>
      <w:r>
        <w:rPr>
          <w:i/>
        </w:rPr>
        <w:t xml:space="preserve"> </w:t>
      </w:r>
      <w:r w:rsidRPr="007343FF">
        <w:rPr>
          <w:i/>
        </w:rPr>
        <w:t>Jakarta has a secure attachment. However, if we look deeply at each aspect, there are still aspects that could be more optimal, namely, trus</w:t>
      </w:r>
      <w:r>
        <w:rPr>
          <w:i/>
        </w:rPr>
        <w:t>t</w:t>
      </w:r>
      <w:r w:rsidRPr="007343FF">
        <w:rPr>
          <w:i/>
        </w:rPr>
        <w:t xml:space="preserve">. In the aspect of trust, it was found that parents of children with visual sensory disabilities at SLB A Pembina </w:t>
      </w:r>
      <w:r>
        <w:rPr>
          <w:i/>
        </w:rPr>
        <w:t xml:space="preserve">Tingkat </w:t>
      </w:r>
      <w:proofErr w:type="spellStart"/>
      <w:r>
        <w:rPr>
          <w:i/>
        </w:rPr>
        <w:t>Nasiona</w:t>
      </w:r>
      <w:r>
        <w:rPr>
          <w:i/>
        </w:rPr>
        <w:t>l</w:t>
      </w:r>
      <w:proofErr w:type="spellEnd"/>
      <w:r>
        <w:rPr>
          <w:i/>
        </w:rPr>
        <w:t xml:space="preserve"> </w:t>
      </w:r>
      <w:r w:rsidRPr="007343FF">
        <w:rPr>
          <w:i/>
        </w:rPr>
        <w:t>Jakarta lack confidence in freeing children to play with their peers and may not play far from the reach of their parents' supervision. With indicators of problem analysis, namely the limitations of children with sensory-visual disabilities in playing with their peers at home and being hampered in achieving social integration and individual development of children with sensory-blind disabilities, social integration in question is the child's ability to be able to adapt to the surrounding environment.</w:t>
      </w:r>
    </w:p>
    <w:p w14:paraId="1D97F0B7" w14:textId="77777777" w:rsidR="00807BC6" w:rsidRPr="00D706DF" w:rsidRDefault="00807BC6" w:rsidP="00807BC6">
      <w:pPr>
        <w:rPr>
          <w:i/>
        </w:rPr>
      </w:pPr>
    </w:p>
    <w:p w14:paraId="26DEC863" w14:textId="68FA5E57" w:rsidR="00807BC6" w:rsidRDefault="00807BC6" w:rsidP="00807BC6">
      <w:r w:rsidRPr="00D706DF">
        <w:rPr>
          <w:i/>
        </w:rPr>
        <w:t>Keywords: Attachment; Parent</w:t>
      </w:r>
      <w:r>
        <w:rPr>
          <w:i/>
        </w:rPr>
        <w:t>s</w:t>
      </w:r>
      <w:r w:rsidRPr="00D706DF">
        <w:rPr>
          <w:i/>
        </w:rPr>
        <w:t>; Children with Visual Sensory Disabilities.</w:t>
      </w:r>
    </w:p>
    <w:sectPr w:rsidR="00807BC6" w:rsidSect="00807BC6">
      <w:pgSz w:w="11906" w:h="16838"/>
      <w:pgMar w:top="2268" w:right="1701" w:bottom="1701" w:left="226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7BC6"/>
    <w:rsid w:val="00807BC6"/>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575C10"/>
  <w15:chartTrackingRefBased/>
  <w15:docId w15:val="{2899225E-CAA7-4F04-A165-7C9EC85F87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ID"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07BC6"/>
    <w:pPr>
      <w:spacing w:after="128" w:line="249" w:lineRule="auto"/>
      <w:ind w:left="10" w:right="59" w:hanging="10"/>
      <w:jc w:val="both"/>
    </w:pPr>
    <w:rPr>
      <w:rFonts w:ascii="Times New Roman" w:eastAsia="Times New Roman" w:hAnsi="Times New Roman" w:cs="Times New Roman"/>
      <w:color w:val="000000"/>
      <w:sz w:val="24"/>
      <w:lang w:eastAsia="en-ID"/>
    </w:rPr>
  </w:style>
  <w:style w:type="paragraph" w:styleId="Heading1">
    <w:name w:val="heading 1"/>
    <w:next w:val="Normal"/>
    <w:link w:val="Heading1Char"/>
    <w:uiPriority w:val="9"/>
    <w:qFormat/>
    <w:rsid w:val="00807BC6"/>
    <w:pPr>
      <w:keepNext/>
      <w:keepLines/>
      <w:spacing w:after="313"/>
      <w:ind w:left="10" w:right="66" w:hanging="10"/>
      <w:jc w:val="center"/>
      <w:outlineLvl w:val="0"/>
    </w:pPr>
    <w:rPr>
      <w:rFonts w:ascii="Times New Roman" w:eastAsia="Times New Roman" w:hAnsi="Times New Roman" w:cs="Times New Roman"/>
      <w:b/>
      <w:color w:val="000000"/>
      <w:sz w:val="24"/>
      <w:lang w:eastAsia="en-I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07BC6"/>
    <w:rPr>
      <w:rFonts w:ascii="Times New Roman" w:eastAsia="Times New Roman" w:hAnsi="Times New Roman" w:cs="Times New Roman"/>
      <w:b/>
      <w:color w:val="000000"/>
      <w:sz w:val="24"/>
      <w:lang w:eastAsia="en-I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664</Words>
  <Characters>3787</Characters>
  <Application>Microsoft Office Word</Application>
  <DocSecurity>0</DocSecurity>
  <Lines>31</Lines>
  <Paragraphs>8</Paragraphs>
  <ScaleCrop>false</ScaleCrop>
  <Company/>
  <LinksUpToDate>false</LinksUpToDate>
  <CharactersWithSpaces>4443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ACER</dc:creator>
  <cp:keywords/>
  <dc:description/>
  <cp:lastModifiedBy>ACER</cp:lastModifiedBy>
  <cp:revision>1</cp:revision>
  <dcterms:created xsi:type="dcterms:W3CDTF">2023-08-10T07:57:00Z</dcterms:created>
  <dcterms:modified xsi:type="dcterms:W3CDTF">2023-08-10T08:00:00Z</dcterms:modified>
</cp:coreProperties>
</file>