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F3FFD6" w14:textId="77777777" w:rsidR="00B65B20" w:rsidRDefault="00B65B20" w:rsidP="00B65B20">
      <w:pPr>
        <w:pStyle w:val="Heading1"/>
        <w:spacing w:line="240" w:lineRule="auto"/>
      </w:pPr>
      <w:bookmarkStart w:id="0" w:name="_Toc141279319"/>
      <w:r w:rsidRPr="006B343B">
        <w:t>ABSTRAK</w:t>
      </w:r>
      <w:bookmarkEnd w:id="0"/>
    </w:p>
    <w:p w14:paraId="7C89E760" w14:textId="77777777" w:rsidR="00B65B20" w:rsidRPr="00B65B20" w:rsidRDefault="00B65B20" w:rsidP="00B65B20"/>
    <w:p w14:paraId="6DAA8DC1" w14:textId="77777777" w:rsidR="00B65B20" w:rsidRDefault="00B65B20" w:rsidP="00B65B20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DIAN SILVIANI, Upaya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Keluarga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dalam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Menangani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Perempuan Korban Kekerasan Dalam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Rumah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Tangga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(KDRT) di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Kecamatan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Tarogong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Kidul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Kabupaten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Garut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Politeknik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Kesejahteraan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Sosial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Bandung, Skripsi D-IV, Tahun 2023,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Dosen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Pembimbing: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Susilawati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dan Diana.</w:t>
      </w:r>
    </w:p>
    <w:p w14:paraId="430D1D39" w14:textId="77777777" w:rsidR="00B65B20" w:rsidRDefault="00B65B20" w:rsidP="00B65B20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926F423" w14:textId="77777777" w:rsidR="00B65B20" w:rsidRDefault="00B65B20" w:rsidP="00B65B20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70DA27" w14:textId="77777777" w:rsidR="00B65B20" w:rsidRDefault="00B65B20" w:rsidP="00B65B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7BA">
        <w:rPr>
          <w:rFonts w:ascii="Times New Roman" w:hAnsi="Times New Roman" w:cs="Times New Roman"/>
          <w:sz w:val="24"/>
          <w:szCs w:val="24"/>
        </w:rPr>
        <w:t xml:space="preserve">Kekerasan Dalam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Tangga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(KDRT)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setiap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perbuatan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seseorang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terutama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Perempuan, yang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berakibat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timbulnya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kesengsaraan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penderitaan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secara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Biologis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Psikologis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, dan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penelantaran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tangga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termasuk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ancaman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untuk melakukan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perbuatan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pemaksaan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perampasan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kemerdekaan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secara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melawan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hukum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dalam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lingkup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tangga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. Korban kekerasan dalam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tangga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(KDRT)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membutuhkan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penanganan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berbagai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pihak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salah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satunya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keluarga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merupakan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sistem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sumber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terdekat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ini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ditujukan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untuk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menggambarakan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upaya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keluarga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dalam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menangani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perempuan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korban KDRT di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Kecamatan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Tarogong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Kidul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Garut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ini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dengan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pendekatan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kualitatif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metode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studi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kasus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jamak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dengan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kategori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empat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kasus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KDRT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asal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keluarga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dengan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kemampuan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ekonomi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rendah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menengah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. Sumber data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terdiri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delapan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informan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yaitu dua korban,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empat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keluarga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korban, PSM, dan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Pendamping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korban yang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dipilih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secara purposive sampling. Data diperoleh melalui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teknik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wawancara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kepada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informan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. Hasil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menunjukan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gambaran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kekerasan yang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dialami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korban sangat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beragam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serta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memiliki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kekhasan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disetiap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kasusnya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. Upaya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keluarga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dalam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menangani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korban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dengan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cara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sederhana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, korban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terbuka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kepada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keluarga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keluarga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terlambat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menentukan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upaya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harus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serta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keempat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korban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terdampak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kondisi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psikologisnya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akibat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kekerasan yang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dialaminya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. Oleh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itu peneliti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merekomendasikan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penyelesaian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masalah yang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ditemukan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melalui program “Jaga Wanita Bersama Kita” dengan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kegiatan-kegiatan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dikelola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secara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terencana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serta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melibatkan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profesional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 xml:space="preserve"> dalam </w:t>
      </w:r>
      <w:proofErr w:type="spellStart"/>
      <w:r w:rsidRPr="007E17BA">
        <w:rPr>
          <w:rFonts w:ascii="Times New Roman" w:hAnsi="Times New Roman" w:cs="Times New Roman"/>
          <w:sz w:val="24"/>
          <w:szCs w:val="24"/>
        </w:rPr>
        <w:t>penanganannya</w:t>
      </w:r>
      <w:proofErr w:type="spellEnd"/>
      <w:r w:rsidRPr="007E17BA">
        <w:rPr>
          <w:rFonts w:ascii="Times New Roman" w:hAnsi="Times New Roman" w:cs="Times New Roman"/>
          <w:sz w:val="24"/>
          <w:szCs w:val="24"/>
        </w:rPr>
        <w:t>.</w:t>
      </w:r>
    </w:p>
    <w:p w14:paraId="026DD22E" w14:textId="77777777" w:rsidR="00B65B20" w:rsidRDefault="00B65B20" w:rsidP="00B65B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24D12D" w14:textId="77777777" w:rsidR="00B65B20" w:rsidRDefault="00B65B20" w:rsidP="00B65B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C76FE">
        <w:rPr>
          <w:rFonts w:ascii="Times New Roman" w:hAnsi="Times New Roman" w:cs="Times New Roman"/>
          <w:b/>
          <w:bCs/>
          <w:sz w:val="24"/>
          <w:szCs w:val="24"/>
        </w:rPr>
        <w:t xml:space="preserve">Kata </w:t>
      </w:r>
      <w:proofErr w:type="spellStart"/>
      <w:r w:rsidRPr="00AC76FE">
        <w:rPr>
          <w:rFonts w:ascii="Times New Roman" w:hAnsi="Times New Roman" w:cs="Times New Roman"/>
          <w:b/>
          <w:bCs/>
          <w:sz w:val="24"/>
          <w:szCs w:val="24"/>
        </w:rPr>
        <w:t>kunci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Kekerasan dalam </w:t>
      </w:r>
      <w:proofErr w:type="spellStart"/>
      <w:r>
        <w:rPr>
          <w:rFonts w:ascii="Times New Roman" w:hAnsi="Times New Roman" w:cs="Times New Roman"/>
          <w:sz w:val="24"/>
          <w:szCs w:val="24"/>
        </w:rPr>
        <w:t>Rumah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Tangga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(KDRT), Upaya </w:t>
      </w:r>
      <w:proofErr w:type="spellStart"/>
      <w:r>
        <w:rPr>
          <w:rFonts w:ascii="Times New Roman" w:hAnsi="Times New Roman" w:cs="Times New Roman"/>
          <w:sz w:val="24"/>
          <w:szCs w:val="24"/>
        </w:rPr>
        <w:t>keluarga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01799A79" w14:textId="77777777" w:rsidR="00B65B20" w:rsidRDefault="00B65B20" w:rsidP="00B65B20">
      <w:pPr>
        <w:spacing w:line="240" w:lineRule="auto"/>
      </w:pPr>
      <w:r>
        <w:br w:type="page"/>
      </w:r>
    </w:p>
    <w:p w14:paraId="3127C663" w14:textId="77777777" w:rsidR="00B65B20" w:rsidRDefault="00B65B20" w:rsidP="00B65B20">
      <w:pPr>
        <w:pStyle w:val="Heading1"/>
        <w:spacing w:line="240" w:lineRule="auto"/>
      </w:pPr>
      <w:bookmarkStart w:id="1" w:name="_Toc141279320"/>
      <w:r>
        <w:lastRenderedPageBreak/>
        <w:t>ABSTRACT</w:t>
      </w:r>
      <w:bookmarkEnd w:id="1"/>
    </w:p>
    <w:p w14:paraId="19BFFA35" w14:textId="77777777" w:rsidR="00B65B20" w:rsidRPr="00B65B20" w:rsidRDefault="00B65B20" w:rsidP="00B65B20"/>
    <w:p w14:paraId="5DF280CE" w14:textId="77777777" w:rsidR="00B65B20" w:rsidRPr="006A5455" w:rsidRDefault="00B65B20" w:rsidP="00B65B20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5455">
        <w:rPr>
          <w:rFonts w:ascii="Times New Roman" w:hAnsi="Times New Roman" w:cs="Times New Roman"/>
          <w:b/>
          <w:sz w:val="24"/>
          <w:szCs w:val="24"/>
        </w:rPr>
        <w:t xml:space="preserve">DIAN SILVIANI, Family Efforts in Handling Women Victims of Domestic Violence (KDRT) in </w:t>
      </w:r>
      <w:proofErr w:type="spellStart"/>
      <w:r w:rsidRPr="006A5455">
        <w:rPr>
          <w:rFonts w:ascii="Times New Roman" w:hAnsi="Times New Roman" w:cs="Times New Roman"/>
          <w:b/>
          <w:sz w:val="24"/>
          <w:szCs w:val="24"/>
        </w:rPr>
        <w:t>Tarogong</w:t>
      </w:r>
      <w:proofErr w:type="spellEnd"/>
      <w:r w:rsidRPr="006A545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A5455">
        <w:rPr>
          <w:rFonts w:ascii="Times New Roman" w:hAnsi="Times New Roman" w:cs="Times New Roman"/>
          <w:b/>
          <w:sz w:val="24"/>
          <w:szCs w:val="24"/>
        </w:rPr>
        <w:t>Kidul</w:t>
      </w:r>
      <w:proofErr w:type="spellEnd"/>
      <w:r w:rsidRPr="006A5455">
        <w:rPr>
          <w:rFonts w:ascii="Times New Roman" w:hAnsi="Times New Roman" w:cs="Times New Roman"/>
          <w:b/>
          <w:sz w:val="24"/>
          <w:szCs w:val="24"/>
        </w:rPr>
        <w:t xml:space="preserve"> District, </w:t>
      </w:r>
      <w:proofErr w:type="spellStart"/>
      <w:r w:rsidRPr="006A5455">
        <w:rPr>
          <w:rFonts w:ascii="Times New Roman" w:hAnsi="Times New Roman" w:cs="Times New Roman"/>
          <w:b/>
          <w:sz w:val="24"/>
          <w:szCs w:val="24"/>
        </w:rPr>
        <w:t>Garut</w:t>
      </w:r>
      <w:proofErr w:type="spellEnd"/>
      <w:r w:rsidRPr="006A5455">
        <w:rPr>
          <w:rFonts w:ascii="Times New Roman" w:hAnsi="Times New Roman" w:cs="Times New Roman"/>
          <w:b/>
          <w:sz w:val="24"/>
          <w:szCs w:val="24"/>
        </w:rPr>
        <w:t xml:space="preserve"> Regency, </w:t>
      </w:r>
      <w:proofErr w:type="spellStart"/>
      <w:r w:rsidRPr="006A5455">
        <w:rPr>
          <w:rFonts w:ascii="Times New Roman" w:hAnsi="Times New Roman" w:cs="Times New Roman"/>
          <w:b/>
          <w:sz w:val="24"/>
          <w:szCs w:val="24"/>
        </w:rPr>
        <w:t>Politeknik</w:t>
      </w:r>
      <w:proofErr w:type="spellEnd"/>
      <w:r w:rsidRPr="006A545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A5455">
        <w:rPr>
          <w:rFonts w:ascii="Times New Roman" w:hAnsi="Times New Roman" w:cs="Times New Roman"/>
          <w:b/>
          <w:sz w:val="24"/>
          <w:szCs w:val="24"/>
        </w:rPr>
        <w:t>Kesejahteraan</w:t>
      </w:r>
      <w:proofErr w:type="spellEnd"/>
      <w:r w:rsidRPr="006A545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A5455">
        <w:rPr>
          <w:rFonts w:ascii="Times New Roman" w:hAnsi="Times New Roman" w:cs="Times New Roman"/>
          <w:b/>
          <w:sz w:val="24"/>
          <w:szCs w:val="24"/>
        </w:rPr>
        <w:t>Sosial</w:t>
      </w:r>
      <w:proofErr w:type="spellEnd"/>
      <w:r w:rsidRPr="006A5455">
        <w:rPr>
          <w:rFonts w:ascii="Times New Roman" w:hAnsi="Times New Roman" w:cs="Times New Roman"/>
          <w:b/>
          <w:sz w:val="24"/>
          <w:szCs w:val="24"/>
        </w:rPr>
        <w:t xml:space="preserve"> Bandung, Skripsi D-IV, Tahun 2023, </w:t>
      </w:r>
      <w:proofErr w:type="spellStart"/>
      <w:r w:rsidRPr="006A5455">
        <w:rPr>
          <w:rFonts w:ascii="Times New Roman" w:hAnsi="Times New Roman" w:cs="Times New Roman"/>
          <w:b/>
          <w:sz w:val="24"/>
          <w:szCs w:val="24"/>
        </w:rPr>
        <w:t>Dosen</w:t>
      </w:r>
      <w:proofErr w:type="spellEnd"/>
      <w:r w:rsidRPr="006A5455">
        <w:rPr>
          <w:rFonts w:ascii="Times New Roman" w:hAnsi="Times New Roman" w:cs="Times New Roman"/>
          <w:b/>
          <w:sz w:val="24"/>
          <w:szCs w:val="24"/>
        </w:rPr>
        <w:t xml:space="preserve"> Pembimbing: </w:t>
      </w:r>
      <w:proofErr w:type="spellStart"/>
      <w:r w:rsidRPr="006A5455">
        <w:rPr>
          <w:rFonts w:ascii="Times New Roman" w:hAnsi="Times New Roman" w:cs="Times New Roman"/>
          <w:b/>
          <w:sz w:val="24"/>
          <w:szCs w:val="24"/>
        </w:rPr>
        <w:t>Susilawati</w:t>
      </w:r>
      <w:proofErr w:type="spellEnd"/>
      <w:r w:rsidRPr="006A5455">
        <w:rPr>
          <w:rFonts w:ascii="Times New Roman" w:hAnsi="Times New Roman" w:cs="Times New Roman"/>
          <w:b/>
          <w:sz w:val="24"/>
          <w:szCs w:val="24"/>
        </w:rPr>
        <w:t xml:space="preserve"> dan Diana.</w:t>
      </w:r>
    </w:p>
    <w:p w14:paraId="3B44570F" w14:textId="77777777" w:rsidR="00B65B20" w:rsidRPr="00AC76FE" w:rsidRDefault="00B65B20" w:rsidP="00B65B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7CCB21D" w14:textId="77777777" w:rsidR="00B65B20" w:rsidRDefault="00B65B20" w:rsidP="00B65B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5455">
        <w:rPr>
          <w:rFonts w:ascii="Times New Roman" w:hAnsi="Times New Roman" w:cs="Times New Roman"/>
          <w:sz w:val="24"/>
          <w:szCs w:val="24"/>
        </w:rPr>
        <w:t xml:space="preserve">Domestic Violence (KDRT) is any act against someone, especially a woman, which results in biological, psychological misery or suffering, and neglect of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6A5455">
        <w:rPr>
          <w:rFonts w:ascii="Times New Roman" w:hAnsi="Times New Roman" w:cs="Times New Roman"/>
          <w:sz w:val="24"/>
          <w:szCs w:val="24"/>
        </w:rPr>
        <w:t xml:space="preserve"> household including threats to commit acts, coercion, or unlawful deprivation of liberty within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6A5455">
        <w:rPr>
          <w:rFonts w:ascii="Times New Roman" w:hAnsi="Times New Roman" w:cs="Times New Roman"/>
          <w:sz w:val="24"/>
          <w:szCs w:val="24"/>
        </w:rPr>
        <w:t xml:space="preserve"> household sphere. Victims of domestic violence (KDRT) need treatment from various parties, one of which is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6A5455">
        <w:rPr>
          <w:rFonts w:ascii="Times New Roman" w:hAnsi="Times New Roman" w:cs="Times New Roman"/>
          <w:sz w:val="24"/>
          <w:szCs w:val="24"/>
        </w:rPr>
        <w:t xml:space="preserve"> family, which is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6A5455">
        <w:rPr>
          <w:rFonts w:ascii="Times New Roman" w:hAnsi="Times New Roman" w:cs="Times New Roman"/>
          <w:sz w:val="24"/>
          <w:szCs w:val="24"/>
        </w:rPr>
        <w:t xml:space="preserve"> closest source system. This research is aimed at describing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6A5455">
        <w:rPr>
          <w:rFonts w:ascii="Times New Roman" w:hAnsi="Times New Roman" w:cs="Times New Roman"/>
          <w:sz w:val="24"/>
          <w:szCs w:val="24"/>
        </w:rPr>
        <w:t xml:space="preserve"> efforts of families in dealing with women victims of domestic violence in </w:t>
      </w:r>
      <w:proofErr w:type="spellStart"/>
      <w:r w:rsidRPr="006A5455">
        <w:rPr>
          <w:rFonts w:ascii="Times New Roman" w:hAnsi="Times New Roman" w:cs="Times New Roman"/>
          <w:sz w:val="24"/>
          <w:szCs w:val="24"/>
        </w:rPr>
        <w:t>Tarogong</w:t>
      </w:r>
      <w:proofErr w:type="spellEnd"/>
      <w:r w:rsidRPr="006A54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A5455">
        <w:rPr>
          <w:rFonts w:ascii="Times New Roman" w:hAnsi="Times New Roman" w:cs="Times New Roman"/>
          <w:sz w:val="24"/>
          <w:szCs w:val="24"/>
        </w:rPr>
        <w:t>Kidul</w:t>
      </w:r>
      <w:proofErr w:type="spellEnd"/>
      <w:r w:rsidRPr="006A54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A5455">
        <w:rPr>
          <w:rFonts w:ascii="Times New Roman" w:hAnsi="Times New Roman" w:cs="Times New Roman"/>
          <w:sz w:val="24"/>
          <w:szCs w:val="24"/>
        </w:rPr>
        <w:t>Garut</w:t>
      </w:r>
      <w:proofErr w:type="spellEnd"/>
      <w:r w:rsidRPr="006A5455">
        <w:rPr>
          <w:rFonts w:ascii="Times New Roman" w:hAnsi="Times New Roman" w:cs="Times New Roman"/>
          <w:sz w:val="24"/>
          <w:szCs w:val="24"/>
        </w:rPr>
        <w:t xml:space="preserve"> District.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6A5455">
        <w:rPr>
          <w:rFonts w:ascii="Times New Roman" w:hAnsi="Times New Roman" w:cs="Times New Roman"/>
          <w:sz w:val="24"/>
          <w:szCs w:val="24"/>
        </w:rPr>
        <w:t xml:space="preserve"> data sources consisted of eight informants, namely two victims, four victims' families, PSM, and victims' assistants who were selected by purposive sampling. Data obtained through interview techniques with informants.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6A5455">
        <w:rPr>
          <w:rFonts w:ascii="Times New Roman" w:hAnsi="Times New Roman" w:cs="Times New Roman"/>
          <w:sz w:val="24"/>
          <w:szCs w:val="24"/>
        </w:rPr>
        <w:t xml:space="preserve"> results of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6A5455">
        <w:rPr>
          <w:rFonts w:ascii="Times New Roman" w:hAnsi="Times New Roman" w:cs="Times New Roman"/>
          <w:sz w:val="24"/>
          <w:szCs w:val="24"/>
        </w:rPr>
        <w:t xml:space="preserve"> study show that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6A5455">
        <w:rPr>
          <w:rFonts w:ascii="Times New Roman" w:hAnsi="Times New Roman" w:cs="Times New Roman"/>
          <w:sz w:val="24"/>
          <w:szCs w:val="24"/>
        </w:rPr>
        <w:t xml:space="preserve"> description of violence experienced by victims is very diverse and has uniqueness in each case.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6A5455">
        <w:rPr>
          <w:rFonts w:ascii="Times New Roman" w:hAnsi="Times New Roman" w:cs="Times New Roman"/>
          <w:sz w:val="24"/>
          <w:szCs w:val="24"/>
        </w:rPr>
        <w:t xml:space="preserve"> family's efforts to deal with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6A5455">
        <w:rPr>
          <w:rFonts w:ascii="Times New Roman" w:hAnsi="Times New Roman" w:cs="Times New Roman"/>
          <w:sz w:val="24"/>
          <w:szCs w:val="24"/>
        </w:rPr>
        <w:t xml:space="preserve"> victim were carried out in a simple way,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6A5455">
        <w:rPr>
          <w:rFonts w:ascii="Times New Roman" w:hAnsi="Times New Roman" w:cs="Times New Roman"/>
          <w:sz w:val="24"/>
          <w:szCs w:val="24"/>
        </w:rPr>
        <w:t xml:space="preserve"> victim was not open to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6A5455">
        <w:rPr>
          <w:rFonts w:ascii="Times New Roman" w:hAnsi="Times New Roman" w:cs="Times New Roman"/>
          <w:sz w:val="24"/>
          <w:szCs w:val="24"/>
        </w:rPr>
        <w:t xml:space="preserve"> family so that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6A5455">
        <w:rPr>
          <w:rFonts w:ascii="Times New Roman" w:hAnsi="Times New Roman" w:cs="Times New Roman"/>
          <w:sz w:val="24"/>
          <w:szCs w:val="24"/>
        </w:rPr>
        <w:t xml:space="preserve"> family was late in determining what to do, and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6A5455">
        <w:rPr>
          <w:rFonts w:ascii="Times New Roman" w:hAnsi="Times New Roman" w:cs="Times New Roman"/>
          <w:sz w:val="24"/>
          <w:szCs w:val="24"/>
        </w:rPr>
        <w:t xml:space="preserve"> four victims were affected by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6A5455">
        <w:rPr>
          <w:rFonts w:ascii="Times New Roman" w:hAnsi="Times New Roman" w:cs="Times New Roman"/>
          <w:sz w:val="24"/>
          <w:szCs w:val="24"/>
        </w:rPr>
        <w:t xml:space="preserve">ir psychological condition due to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6A5455">
        <w:rPr>
          <w:rFonts w:ascii="Times New Roman" w:hAnsi="Times New Roman" w:cs="Times New Roman"/>
          <w:sz w:val="24"/>
          <w:szCs w:val="24"/>
        </w:rPr>
        <w:t xml:space="preserve"> violence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6A5455">
        <w:rPr>
          <w:rFonts w:ascii="Times New Roman" w:hAnsi="Times New Roman" w:cs="Times New Roman"/>
          <w:sz w:val="24"/>
          <w:szCs w:val="24"/>
        </w:rPr>
        <w:t xml:space="preserve">y experienced.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6A5455">
        <w:rPr>
          <w:rFonts w:ascii="Times New Roman" w:hAnsi="Times New Roman" w:cs="Times New Roman"/>
          <w:sz w:val="24"/>
          <w:szCs w:val="24"/>
        </w:rPr>
        <w:t xml:space="preserve">refore, researchers recommend solving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6A5455">
        <w:rPr>
          <w:rFonts w:ascii="Times New Roman" w:hAnsi="Times New Roman" w:cs="Times New Roman"/>
          <w:sz w:val="24"/>
          <w:szCs w:val="24"/>
        </w:rPr>
        <w:t xml:space="preserve"> problems found through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6A5455">
        <w:rPr>
          <w:rFonts w:ascii="Times New Roman" w:hAnsi="Times New Roman" w:cs="Times New Roman"/>
          <w:sz w:val="24"/>
          <w:szCs w:val="24"/>
        </w:rPr>
        <w:t xml:space="preserve"> "Take Care of Women with Us" program with activities that are managed in a planned manner and involve professionals in handling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6A5455">
        <w:rPr>
          <w:rFonts w:ascii="Times New Roman" w:hAnsi="Times New Roman" w:cs="Times New Roman"/>
          <w:sz w:val="24"/>
          <w:szCs w:val="24"/>
        </w:rPr>
        <w:t>m.</w:t>
      </w:r>
    </w:p>
    <w:p w14:paraId="12D9F04F" w14:textId="77777777" w:rsidR="00B65B20" w:rsidRPr="006A5455" w:rsidRDefault="00B65B20" w:rsidP="00B65B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E4BE25" w14:textId="77777777" w:rsidR="00B65B20" w:rsidRPr="006A5455" w:rsidRDefault="00B65B20" w:rsidP="00B65B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0D70C3" w14:textId="5B5F7B2A" w:rsidR="000347BC" w:rsidRDefault="00B65B20" w:rsidP="00B65B20">
      <w:pPr>
        <w:spacing w:line="240" w:lineRule="auto"/>
      </w:pPr>
      <w:r w:rsidRPr="006A5455">
        <w:rPr>
          <w:rFonts w:ascii="Times New Roman" w:hAnsi="Times New Roman" w:cs="Times New Roman"/>
          <w:b/>
          <w:bCs/>
          <w:sz w:val="24"/>
          <w:szCs w:val="24"/>
        </w:rPr>
        <w:t>Keywords:</w:t>
      </w:r>
      <w:r w:rsidRPr="006A5455">
        <w:rPr>
          <w:rFonts w:ascii="Times New Roman" w:hAnsi="Times New Roman" w:cs="Times New Roman"/>
          <w:sz w:val="24"/>
          <w:szCs w:val="24"/>
        </w:rPr>
        <w:t xml:space="preserve"> Domestic Violence (KDRT), Family efforts.</w:t>
      </w:r>
    </w:p>
    <w:sectPr w:rsidR="000347BC" w:rsidSect="00B65B20">
      <w:pgSz w:w="11906" w:h="16838" w:code="9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942031"/>
    <w:multiLevelType w:val="hybridMultilevel"/>
    <w:tmpl w:val="8A347A82"/>
    <w:lvl w:ilvl="0" w:tplc="4D32EE98">
      <w:start w:val="1"/>
      <w:numFmt w:val="decimal"/>
      <w:pStyle w:val="sub3"/>
      <w:lvlText w:val="3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32661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5B20"/>
    <w:rsid w:val="000347BC"/>
    <w:rsid w:val="001D6E5D"/>
    <w:rsid w:val="00773F7D"/>
    <w:rsid w:val="0086612E"/>
    <w:rsid w:val="00B65B20"/>
    <w:rsid w:val="00BA7CC1"/>
    <w:rsid w:val="00E70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A09EF"/>
  <w15:chartTrackingRefBased/>
  <w15:docId w15:val="{B63DB8B4-6E56-4808-BB79-CC6C886E3B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65B20"/>
    <w:rPr>
      <w:kern w:val="0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65B20"/>
    <w:pPr>
      <w:keepNext/>
      <w:keepLines/>
      <w:spacing w:before="240" w:after="0" w:line="480" w:lineRule="auto"/>
      <w:jc w:val="center"/>
      <w:outlineLvl w:val="0"/>
    </w:pPr>
    <w:rPr>
      <w:rFonts w:ascii="Times New Roman" w:eastAsiaTheme="majorEastAsia" w:hAnsi="Times New Roman" w:cs="Times New Roman"/>
      <w:b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A7CC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kern w:val="2"/>
      <w:sz w:val="24"/>
      <w:szCs w:val="24"/>
      <w:lang w:val="en-ID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ub3">
    <w:name w:val="sub 3"/>
    <w:basedOn w:val="Heading3"/>
    <w:next w:val="Heading3"/>
    <w:autoRedefine/>
    <w:qFormat/>
    <w:rsid w:val="00BA7CC1"/>
    <w:pPr>
      <w:numPr>
        <w:numId w:val="1"/>
      </w:numPr>
      <w:spacing w:line="360" w:lineRule="auto"/>
      <w:jc w:val="both"/>
    </w:pPr>
    <w:rPr>
      <w:rFonts w:ascii="Times New Roman" w:hAnsi="Times New Roman" w:cs="Times New Roman"/>
      <w:b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A7CC1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B65B20"/>
    <w:rPr>
      <w:rFonts w:ascii="Times New Roman" w:eastAsiaTheme="majorEastAsia" w:hAnsi="Times New Roman" w:cs="Times New Roman"/>
      <w:b/>
      <w:kern w:val="0"/>
      <w:sz w:val="24"/>
      <w:szCs w:val="24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547</Words>
  <Characters>3119</Characters>
  <Application>Microsoft Office Word</Application>
  <DocSecurity>0</DocSecurity>
  <Lines>25</Lines>
  <Paragraphs>7</Paragraphs>
  <ScaleCrop>false</ScaleCrop>
  <Company/>
  <LinksUpToDate>false</LinksUpToDate>
  <CharactersWithSpaces>3659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Muhamad Zaelani</dc:creator>
  <cp:keywords/>
  <dc:description/>
  <cp:lastModifiedBy>Muhamad Zaelani</cp:lastModifiedBy>
  <cp:revision>1</cp:revision>
  <dcterms:created xsi:type="dcterms:W3CDTF">2023-07-30T06:26:00Z</dcterms:created>
  <dcterms:modified xsi:type="dcterms:W3CDTF">2023-07-30T06:29:00Z</dcterms:modified>
</cp:coreProperties>
</file>