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331" w:rsidRDefault="002E0331" w:rsidP="002E0331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E0331">
        <w:rPr>
          <w:rFonts w:ascii="Times New Roman" w:hAnsi="Times New Roman" w:cs="Times New Roman"/>
          <w:b/>
          <w:sz w:val="24"/>
          <w:szCs w:val="24"/>
        </w:rPr>
        <w:t>ABSTRAK</w:t>
      </w:r>
    </w:p>
    <w:p w:rsidR="002E0331" w:rsidRDefault="002E0331" w:rsidP="002E0331">
      <w:pPr>
        <w:spacing w:line="240" w:lineRule="auto"/>
        <w:ind w:left="992" w:hanging="99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TSANIA NUR AULIA: Modal Sosial Masyarakat Desa di Kawasan Industri Desa Tegalaren Kecamatan Ligung Kabupaten Majalengka. Dosen Pembimbing: Bambang Rustanto dan Yeane Ellen Merry Tungga.</w:t>
      </w:r>
    </w:p>
    <w:p w:rsidR="00AB68DF" w:rsidRDefault="006F3873" w:rsidP="00AB68DF">
      <w:pPr>
        <w:spacing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Modal sosial adalah segala sesuatu yang yang berkaitan dengan kerjasama masyarakat untuk mencapai tujuan bersama </w:t>
      </w:r>
      <w:r w:rsidR="00E032DB">
        <w:rPr>
          <w:rFonts w:ascii="Times New Roman" w:hAnsi="Times New Roman" w:cs="Times New Roman"/>
          <w:sz w:val="24"/>
          <w:szCs w:val="24"/>
        </w:rPr>
        <w:t xml:space="preserve">dalam kualitas hidup yang lebih baik. </w:t>
      </w:r>
      <w:r w:rsidR="007B5AB3">
        <w:rPr>
          <w:rFonts w:ascii="Times New Roman" w:hAnsi="Times New Roman" w:cs="Times New Roman"/>
          <w:sz w:val="24"/>
          <w:szCs w:val="24"/>
        </w:rPr>
        <w:t xml:space="preserve">Penelitian ini bertujuan memperoleh gambaran secara khusus tentang : 1) modal sosial masyarakat desa di kawasan industri, 2) karakteristrik responden di kawasan industri, 3) kepercayaan </w:t>
      </w:r>
      <w:r w:rsidR="007B5AB3" w:rsidRPr="007B5AB3">
        <w:rPr>
          <w:rFonts w:ascii="Times New Roman" w:hAnsi="Times New Roman" w:cs="Times New Roman"/>
          <w:i/>
          <w:sz w:val="24"/>
          <w:szCs w:val="24"/>
        </w:rPr>
        <w:t>(trust)</w:t>
      </w:r>
      <w:r w:rsidR="007B5AB3">
        <w:rPr>
          <w:rFonts w:ascii="Times New Roman" w:hAnsi="Times New Roman" w:cs="Times New Roman"/>
          <w:sz w:val="24"/>
          <w:szCs w:val="24"/>
        </w:rPr>
        <w:t xml:space="preserve"> antar anggota masyarakat sekitar di kawasan industri, 4) partisipasi masyarakat dalam suatu jaringan sosial sekitar di kawasan industri, dan 5) Norma masyarakat yang berlaku sekitar di kawasan industri. Me</w:t>
      </w:r>
      <w:r w:rsidR="00E032DB">
        <w:rPr>
          <w:rFonts w:ascii="Times New Roman" w:hAnsi="Times New Roman" w:cs="Times New Roman"/>
          <w:sz w:val="24"/>
          <w:szCs w:val="24"/>
        </w:rPr>
        <w:t>tode yang digunakan dalam peneli</w:t>
      </w:r>
      <w:r w:rsidR="007B5AB3">
        <w:rPr>
          <w:rFonts w:ascii="Times New Roman" w:hAnsi="Times New Roman" w:cs="Times New Roman"/>
          <w:sz w:val="24"/>
          <w:szCs w:val="24"/>
        </w:rPr>
        <w:t>tian ini adalah metode kuantitatif. Sumber yang digunakan adalah sum</w:t>
      </w:r>
      <w:r w:rsidR="00E032DB">
        <w:rPr>
          <w:rFonts w:ascii="Times New Roman" w:hAnsi="Times New Roman" w:cs="Times New Roman"/>
          <w:sz w:val="24"/>
          <w:szCs w:val="24"/>
        </w:rPr>
        <w:t xml:space="preserve">ber primer dan sumber sekunder. </w:t>
      </w:r>
      <w:r w:rsidR="00AB68DF">
        <w:rPr>
          <w:rFonts w:ascii="Times New Roman" w:hAnsi="Times New Roman" w:cs="Times New Roman"/>
          <w:sz w:val="24"/>
          <w:szCs w:val="24"/>
        </w:rPr>
        <w:t>Teknik pengambilan sempel dalam penelitian ini yaitu 85 orang</w:t>
      </w:r>
      <w:r w:rsidR="00E032DB">
        <w:rPr>
          <w:rFonts w:ascii="Times New Roman" w:hAnsi="Times New Roman" w:cs="Times New Roman"/>
          <w:sz w:val="24"/>
          <w:szCs w:val="24"/>
        </w:rPr>
        <w:t xml:space="preserve"> responden</w:t>
      </w:r>
      <w:r w:rsidR="00AB68DF">
        <w:rPr>
          <w:rFonts w:ascii="Times New Roman" w:hAnsi="Times New Roman" w:cs="Times New Roman"/>
          <w:sz w:val="24"/>
          <w:szCs w:val="24"/>
        </w:rPr>
        <w:t xml:space="preserve">. </w:t>
      </w:r>
      <w:r w:rsidR="007B5AB3">
        <w:rPr>
          <w:rFonts w:ascii="Times New Roman" w:hAnsi="Times New Roman" w:cs="Times New Roman"/>
          <w:sz w:val="24"/>
          <w:szCs w:val="24"/>
        </w:rPr>
        <w:t xml:space="preserve">Teknik pengumpulan data menggunakan </w:t>
      </w:r>
      <w:r w:rsidR="00AB68DF">
        <w:rPr>
          <w:rFonts w:ascii="Times New Roman" w:hAnsi="Times New Roman" w:cs="Times New Roman"/>
          <w:sz w:val="24"/>
          <w:szCs w:val="24"/>
        </w:rPr>
        <w:t xml:space="preserve">kuesioner. Instrumen penelitian menggunakan </w:t>
      </w:r>
      <w:r w:rsidR="00AB68DF" w:rsidRPr="00AB68DF">
        <w:rPr>
          <w:rFonts w:ascii="Times New Roman" w:hAnsi="Times New Roman" w:cs="Times New Roman"/>
          <w:i/>
          <w:sz w:val="24"/>
          <w:szCs w:val="24"/>
        </w:rPr>
        <w:t>rating scale</w:t>
      </w:r>
      <w:r w:rsidR="00AB68DF">
        <w:rPr>
          <w:rFonts w:ascii="Times New Roman" w:hAnsi="Times New Roman" w:cs="Times New Roman"/>
          <w:sz w:val="24"/>
          <w:szCs w:val="24"/>
        </w:rPr>
        <w:t xml:space="preserve">. Uji validitas yang digunakan adalah validitas isi </w:t>
      </w:r>
      <w:r w:rsidR="00AB68DF" w:rsidRPr="00AB68DF">
        <w:rPr>
          <w:rFonts w:ascii="Times New Roman" w:hAnsi="Times New Roman" w:cs="Times New Roman"/>
          <w:i/>
          <w:sz w:val="24"/>
          <w:szCs w:val="24"/>
        </w:rPr>
        <w:t>(content validity)</w:t>
      </w:r>
      <w:r w:rsidR="00AB68DF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AB68DF">
        <w:rPr>
          <w:rFonts w:ascii="Times New Roman" w:hAnsi="Times New Roman" w:cs="Times New Roman"/>
          <w:sz w:val="24"/>
          <w:szCs w:val="24"/>
        </w:rPr>
        <w:t xml:space="preserve">Uji reliabilitas menggunakan </w:t>
      </w:r>
      <w:r w:rsidR="00AB68DF" w:rsidRPr="00AB68DF">
        <w:rPr>
          <w:rFonts w:ascii="Times New Roman" w:hAnsi="Times New Roman" w:cs="Times New Roman"/>
          <w:i/>
          <w:sz w:val="24"/>
          <w:szCs w:val="24"/>
        </w:rPr>
        <w:t>Alpha</w:t>
      </w:r>
      <w:r w:rsidR="00AB68DF">
        <w:rPr>
          <w:rFonts w:ascii="Times New Roman" w:hAnsi="Times New Roman" w:cs="Times New Roman"/>
          <w:i/>
          <w:sz w:val="24"/>
          <w:szCs w:val="24"/>
        </w:rPr>
        <w:t xml:space="preserve"> Cronbach. </w:t>
      </w:r>
      <w:r w:rsidR="00AB68DF" w:rsidRPr="00AB68DF">
        <w:rPr>
          <w:rFonts w:ascii="Times New Roman" w:hAnsi="Times New Roman" w:cs="Times New Roman"/>
          <w:sz w:val="24"/>
          <w:szCs w:val="24"/>
        </w:rPr>
        <w:t>Hasil penelitian menunjukkan bahwa</w:t>
      </w:r>
      <w:r w:rsidR="00AB68D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B68DF" w:rsidRPr="00614636">
        <w:rPr>
          <w:rFonts w:ascii="Times New Roman" w:hAnsi="Times New Roman" w:cs="Times New Roman"/>
          <w:sz w:val="24"/>
          <w:szCs w:val="24"/>
        </w:rPr>
        <w:t>moda</w:t>
      </w:r>
      <w:r w:rsidR="00614636" w:rsidRPr="00614636">
        <w:rPr>
          <w:rFonts w:ascii="Times New Roman" w:hAnsi="Times New Roman" w:cs="Times New Roman"/>
          <w:sz w:val="24"/>
          <w:szCs w:val="24"/>
        </w:rPr>
        <w:t>l sosial di Desa Tegalaren Kecama</w:t>
      </w:r>
      <w:r w:rsidR="00AB68DF" w:rsidRPr="00614636">
        <w:rPr>
          <w:rFonts w:ascii="Times New Roman" w:hAnsi="Times New Roman" w:cs="Times New Roman"/>
          <w:sz w:val="24"/>
          <w:szCs w:val="24"/>
        </w:rPr>
        <w:t xml:space="preserve">tan Ligung Kabupaten Majalengka memiliki skor total sebesar </w:t>
      </w:r>
      <w:r w:rsidR="00614636" w:rsidRPr="00614636">
        <w:rPr>
          <w:rFonts w:ascii="Times New Roman" w:hAnsi="Times New Roman" w:cs="Times New Roman"/>
          <w:sz w:val="24"/>
          <w:szCs w:val="24"/>
        </w:rPr>
        <w:t>4206 berada pada kategori buruk</w:t>
      </w:r>
      <w:r w:rsidR="00614636">
        <w:rPr>
          <w:rFonts w:ascii="Times New Roman" w:hAnsi="Times New Roman" w:cs="Times New Roman"/>
          <w:sz w:val="24"/>
          <w:szCs w:val="24"/>
        </w:rPr>
        <w:t>.</w:t>
      </w:r>
      <w:r w:rsidR="0061463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Pada aspek kepercayan </w:t>
      </w:r>
      <w:r w:rsidR="00614636" w:rsidRPr="0061463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(trust)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B68DF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bagi responden 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>memiliki skor total sebesar 1539 berada pada kategori kurang baik, pada aspek norma</w:t>
      </w:r>
      <w:r w:rsidR="00AB68DF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bagi responden memiliki skor total seb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>esar 1431 berada pada kategori buruk, dan pada aspek jaringan sosial bagi</w:t>
      </w:r>
      <w:r w:rsidR="00AB68DF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responden 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>memiliki skor total sebesar 1236 berada pada kategori buruk</w:t>
      </w:r>
      <w:r w:rsidR="00AB68DF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>. Analisis masalah menunjukkan bahwa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buruknya modal sosial di Desa Tegalaren Kecamatan Ligung Kabupaten Majalengka</w:t>
      </w:r>
      <w:r w:rsidR="00AB68DF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khususnya pada aspek jaringan sosial </w:t>
      </w:r>
      <w:r w:rsidR="00AB68DF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>yang m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>asih berada pada kategori buruk skor terendah dari ketiga aspek</w:t>
      </w:r>
      <w:r w:rsidR="00AB68DF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Oleh karena itu, maka diusulkan program alternatif untuk meningkatkan </w:t>
      </w:r>
      <w:r w:rsidR="00614636" w:rsidRPr="006146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modal sosial dalam usulan program </w:t>
      </w:r>
      <w:r w:rsidR="00AB68DF" w:rsidRPr="00614636">
        <w:rPr>
          <w:rFonts w:ascii="Times New Roman" w:hAnsi="Times New Roman" w:cs="Times New Roman"/>
          <w:sz w:val="24"/>
        </w:rPr>
        <w:t>“</w:t>
      </w:r>
      <w:r w:rsidR="00614636" w:rsidRPr="00614636">
        <w:rPr>
          <w:rFonts w:ascii="Times New Roman" w:hAnsi="Times New Roman" w:cs="Times New Roman"/>
          <w:sz w:val="24"/>
        </w:rPr>
        <w:t xml:space="preserve">Penyuluhan sosial tentang usulan </w:t>
      </w:r>
      <w:r w:rsidR="00614636" w:rsidRPr="00614636">
        <w:rPr>
          <w:rFonts w:ascii="Times New Roman" w:hAnsi="Times New Roman" w:cs="Times New Roman"/>
          <w:i/>
          <w:sz w:val="24"/>
        </w:rPr>
        <w:t>CSR</w:t>
      </w:r>
      <w:r w:rsidR="00614636" w:rsidRPr="00614636">
        <w:rPr>
          <w:rFonts w:ascii="Times New Roman" w:hAnsi="Times New Roman" w:cs="Times New Roman"/>
          <w:sz w:val="24"/>
        </w:rPr>
        <w:t xml:space="preserve"> melalui pemanfaatan modal sosial peduli keberlanjutan kondisi modal sosial Desa Tegalaren</w:t>
      </w:r>
      <w:r w:rsidR="00AB68DF" w:rsidRPr="00614636">
        <w:rPr>
          <w:rFonts w:ascii="Times New Roman" w:hAnsi="Times New Roman" w:cs="Times New Roman"/>
          <w:sz w:val="24"/>
        </w:rPr>
        <w:t>”.</w:t>
      </w:r>
    </w:p>
    <w:p w:rsidR="00614636" w:rsidRDefault="00614636" w:rsidP="00AB68DF">
      <w:pPr>
        <w:spacing w:line="240" w:lineRule="auto"/>
        <w:jc w:val="both"/>
        <w:rPr>
          <w:rFonts w:ascii="Times New Roman" w:hAnsi="Times New Roman" w:cs="Times New Roman"/>
          <w:sz w:val="24"/>
        </w:rPr>
      </w:pPr>
    </w:p>
    <w:p w:rsidR="00614636" w:rsidRDefault="00614636" w:rsidP="00AB68D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893AC5" w:rsidRDefault="00893AC5" w:rsidP="00AB68D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893AC5" w:rsidRDefault="00893AC5" w:rsidP="00AB68D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893AC5" w:rsidRDefault="00893AC5" w:rsidP="00AB68D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893AC5" w:rsidRPr="00893AC5" w:rsidRDefault="00893AC5" w:rsidP="00AB68D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</w:pPr>
      <w:r w:rsidRPr="00893AC5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Kata Kun</w:t>
      </w:r>
      <w:r w:rsidR="00E032DB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ci : Modal Sosial, Kepercayaan, </w:t>
      </w:r>
      <w:r w:rsidRPr="00893AC5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Jaringan Sosial, Norma</w:t>
      </w:r>
      <w:r w:rsidR="000D76BA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.</w:t>
      </w:r>
      <w:bookmarkStart w:id="0" w:name="_GoBack"/>
      <w:bookmarkEnd w:id="0"/>
      <w:r w:rsidRPr="00893AC5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 </w:t>
      </w:r>
    </w:p>
    <w:p w:rsidR="002E0331" w:rsidRPr="00AB68DF" w:rsidRDefault="002E0331" w:rsidP="006F387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E0331" w:rsidRPr="00AB68DF" w:rsidSect="007B5AB3">
      <w:pgSz w:w="11906" w:h="16838" w:code="9"/>
      <w:pgMar w:top="1701" w:right="2268" w:bottom="22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331"/>
    <w:rsid w:val="000D76BA"/>
    <w:rsid w:val="002E0331"/>
    <w:rsid w:val="00420F36"/>
    <w:rsid w:val="00505621"/>
    <w:rsid w:val="0051452A"/>
    <w:rsid w:val="00614636"/>
    <w:rsid w:val="006F3873"/>
    <w:rsid w:val="007B5AB3"/>
    <w:rsid w:val="00893AC5"/>
    <w:rsid w:val="00AB68DF"/>
    <w:rsid w:val="00E03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2023-07-12T09:17:00Z</cp:lastPrinted>
  <dcterms:created xsi:type="dcterms:W3CDTF">2023-07-12T08:20:00Z</dcterms:created>
  <dcterms:modified xsi:type="dcterms:W3CDTF">2023-07-15T06:56:00Z</dcterms:modified>
</cp:coreProperties>
</file>