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xml" ContentType="application/vnd.openxmlformats-officedocument.wordprocessingml.header+xml"/>
  <Override PartName="/word/footer.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31BB2955" w14:paraId="2C078E63" wp14:textId="760E2BBA">
      <w:pPr>
        <w:spacing w:line="240" w:lineRule="auto"/>
        <w:jc w:val="center"/>
        <w:rPr>
          <w:rFonts w:ascii="Times New Roman" w:hAnsi="Times New Roman" w:eastAsia="Times New Roman" w:cs="Times New Roman"/>
          <w:b w:val="1"/>
          <w:bCs w:val="1"/>
          <w:sz w:val="24"/>
          <w:szCs w:val="24"/>
        </w:rPr>
      </w:pPr>
      <w:bookmarkStart w:name="_GoBack" w:id="0"/>
      <w:bookmarkEnd w:id="0"/>
      <w:r w:rsidRPr="31BB2955" w:rsidR="31BB2955">
        <w:rPr>
          <w:rFonts w:ascii="Times New Roman" w:hAnsi="Times New Roman" w:eastAsia="Times New Roman" w:cs="Times New Roman"/>
          <w:b w:val="1"/>
          <w:bCs w:val="1"/>
          <w:sz w:val="24"/>
          <w:szCs w:val="24"/>
        </w:rPr>
        <w:t>ABSTRAK</w:t>
      </w:r>
    </w:p>
    <w:p w:rsidR="31BB2955" w:rsidP="45881EBC" w:rsidRDefault="31BB2955" w14:paraId="53F82320" w14:textId="62934DA2">
      <w:pPr>
        <w:pStyle w:val="Normal"/>
        <w:spacing w:line="480" w:lineRule="auto"/>
        <w:ind w:left="360" w:hanging="360"/>
        <w:jc w:val="both"/>
        <w:rPr>
          <w:rFonts w:ascii="Times New Roman" w:hAnsi="Times New Roman" w:eastAsia="Times New Roman" w:cs="Times New Roman"/>
          <w:b w:val="1"/>
          <w:bCs w:val="1"/>
          <w:sz w:val="24"/>
          <w:szCs w:val="24"/>
        </w:rPr>
      </w:pPr>
      <w:r w:rsidRPr="45881EBC" w:rsidR="45881EBC">
        <w:rPr>
          <w:rFonts w:ascii="Times New Roman" w:hAnsi="Times New Roman" w:eastAsia="Times New Roman" w:cs="Times New Roman"/>
          <w:b w:val="1"/>
          <w:bCs w:val="1"/>
          <w:sz w:val="24"/>
          <w:szCs w:val="24"/>
        </w:rPr>
        <w:t xml:space="preserve">ANISSAH PRATIWI, 19.04.032. Peran </w:t>
      </w:r>
      <w:r w:rsidRPr="45881EBC" w:rsidR="45881EBC">
        <w:rPr>
          <w:rFonts w:ascii="Times New Roman" w:hAnsi="Times New Roman" w:eastAsia="Times New Roman" w:cs="Times New Roman"/>
          <w:b w:val="1"/>
          <w:bCs w:val="1"/>
          <w:sz w:val="24"/>
          <w:szCs w:val="24"/>
        </w:rPr>
        <w:t>Pekerja</w:t>
      </w:r>
      <w:r w:rsidRPr="45881EBC" w:rsidR="45881EBC">
        <w:rPr>
          <w:rFonts w:ascii="Times New Roman" w:hAnsi="Times New Roman" w:eastAsia="Times New Roman" w:cs="Times New Roman"/>
          <w:b w:val="1"/>
          <w:bCs w:val="1"/>
          <w:sz w:val="24"/>
          <w:szCs w:val="24"/>
        </w:rPr>
        <w:t xml:space="preserve"> </w:t>
      </w:r>
      <w:r w:rsidRPr="45881EBC" w:rsidR="45881EBC">
        <w:rPr>
          <w:rFonts w:ascii="Times New Roman" w:hAnsi="Times New Roman" w:eastAsia="Times New Roman" w:cs="Times New Roman"/>
          <w:b w:val="1"/>
          <w:bCs w:val="1"/>
          <w:sz w:val="24"/>
          <w:szCs w:val="24"/>
        </w:rPr>
        <w:t>Sosial</w:t>
      </w:r>
      <w:r w:rsidRPr="45881EBC" w:rsidR="45881EBC">
        <w:rPr>
          <w:rFonts w:ascii="Times New Roman" w:hAnsi="Times New Roman" w:eastAsia="Times New Roman" w:cs="Times New Roman"/>
          <w:b w:val="1"/>
          <w:bCs w:val="1"/>
          <w:sz w:val="24"/>
          <w:szCs w:val="24"/>
        </w:rPr>
        <w:t xml:space="preserve"> Masyarakat </w:t>
      </w:r>
      <w:r w:rsidRPr="45881EBC" w:rsidR="45881EBC">
        <w:rPr>
          <w:rFonts w:ascii="Times New Roman" w:hAnsi="Times New Roman" w:eastAsia="Times New Roman" w:cs="Times New Roman"/>
          <w:b w:val="1"/>
          <w:bCs w:val="1"/>
          <w:sz w:val="24"/>
          <w:szCs w:val="24"/>
        </w:rPr>
        <w:t>dalam</w:t>
      </w:r>
      <w:r w:rsidRPr="45881EBC" w:rsidR="45881EBC">
        <w:rPr>
          <w:rFonts w:ascii="Times New Roman" w:hAnsi="Times New Roman" w:eastAsia="Times New Roman" w:cs="Times New Roman"/>
          <w:b w:val="1"/>
          <w:bCs w:val="1"/>
          <w:sz w:val="24"/>
          <w:szCs w:val="24"/>
        </w:rPr>
        <w:t xml:space="preserve"> </w:t>
      </w:r>
      <w:r w:rsidRPr="45881EBC" w:rsidR="45881EBC">
        <w:rPr>
          <w:rFonts w:ascii="Times New Roman" w:hAnsi="Times New Roman" w:eastAsia="Times New Roman" w:cs="Times New Roman"/>
          <w:b w:val="1"/>
          <w:bCs w:val="1"/>
          <w:sz w:val="24"/>
          <w:szCs w:val="24"/>
        </w:rPr>
        <w:t>Pendampingan</w:t>
      </w:r>
      <w:r w:rsidRPr="45881EBC" w:rsidR="45881EBC">
        <w:rPr>
          <w:rFonts w:ascii="Times New Roman" w:hAnsi="Times New Roman" w:eastAsia="Times New Roman" w:cs="Times New Roman"/>
          <w:b w:val="1"/>
          <w:bCs w:val="1"/>
          <w:sz w:val="24"/>
          <w:szCs w:val="24"/>
        </w:rPr>
        <w:t xml:space="preserve">  Anak </w:t>
      </w:r>
      <w:r w:rsidRPr="45881EBC" w:rsidR="45881EBC">
        <w:rPr>
          <w:rFonts w:ascii="Times New Roman" w:hAnsi="Times New Roman" w:eastAsia="Times New Roman" w:cs="Times New Roman"/>
          <w:b w:val="1"/>
          <w:bCs w:val="1"/>
          <w:sz w:val="24"/>
          <w:szCs w:val="24"/>
        </w:rPr>
        <w:t>Jalanan</w:t>
      </w:r>
      <w:r w:rsidRPr="45881EBC" w:rsidR="45881EBC">
        <w:rPr>
          <w:rFonts w:ascii="Times New Roman" w:hAnsi="Times New Roman" w:eastAsia="Times New Roman" w:cs="Times New Roman"/>
          <w:b w:val="1"/>
          <w:bCs w:val="1"/>
          <w:sz w:val="24"/>
          <w:szCs w:val="24"/>
        </w:rPr>
        <w:t xml:space="preserve"> di Kota </w:t>
      </w:r>
      <w:r w:rsidRPr="45881EBC" w:rsidR="45881EBC">
        <w:rPr>
          <w:rFonts w:ascii="Times New Roman" w:hAnsi="Times New Roman" w:eastAsia="Times New Roman" w:cs="Times New Roman"/>
          <w:b w:val="1"/>
          <w:bCs w:val="1"/>
          <w:sz w:val="24"/>
          <w:szCs w:val="24"/>
        </w:rPr>
        <w:t>Cimahi</w:t>
      </w:r>
      <w:r w:rsidRPr="45881EBC" w:rsidR="45881EBC">
        <w:rPr>
          <w:rFonts w:ascii="Times New Roman" w:hAnsi="Times New Roman" w:eastAsia="Times New Roman" w:cs="Times New Roman"/>
          <w:b w:val="1"/>
          <w:bCs w:val="1"/>
          <w:sz w:val="24"/>
          <w:szCs w:val="24"/>
        </w:rPr>
        <w:t xml:space="preserve">, </w:t>
      </w:r>
      <w:r w:rsidRPr="45881EBC" w:rsidR="45881EBC">
        <w:rPr>
          <w:rFonts w:ascii="Times New Roman" w:hAnsi="Times New Roman" w:eastAsia="Times New Roman" w:cs="Times New Roman"/>
          <w:b w:val="1"/>
          <w:bCs w:val="1"/>
          <w:sz w:val="24"/>
          <w:szCs w:val="24"/>
        </w:rPr>
        <w:t>Dibimbing</w:t>
      </w:r>
      <w:r w:rsidRPr="45881EBC" w:rsidR="45881EBC">
        <w:rPr>
          <w:rFonts w:ascii="Times New Roman" w:hAnsi="Times New Roman" w:eastAsia="Times New Roman" w:cs="Times New Roman"/>
          <w:b w:val="1"/>
          <w:bCs w:val="1"/>
          <w:sz w:val="24"/>
          <w:szCs w:val="24"/>
        </w:rPr>
        <w:t xml:space="preserve"> oleh Ami </w:t>
      </w:r>
      <w:r w:rsidRPr="45881EBC" w:rsidR="45881EBC">
        <w:rPr>
          <w:rFonts w:ascii="Times New Roman" w:hAnsi="Times New Roman" w:eastAsia="Times New Roman" w:cs="Times New Roman"/>
          <w:b w:val="1"/>
          <w:bCs w:val="1"/>
          <w:sz w:val="24"/>
          <w:szCs w:val="24"/>
        </w:rPr>
        <w:t>Maryami</w:t>
      </w:r>
      <w:r w:rsidRPr="45881EBC" w:rsidR="45881EBC">
        <w:rPr>
          <w:rFonts w:ascii="Times New Roman" w:hAnsi="Times New Roman" w:eastAsia="Times New Roman" w:cs="Times New Roman"/>
          <w:b w:val="1"/>
          <w:bCs w:val="1"/>
          <w:sz w:val="24"/>
          <w:szCs w:val="24"/>
        </w:rPr>
        <w:t xml:space="preserve"> dan Sri Ratna Ningrum.</w:t>
      </w:r>
    </w:p>
    <w:p w:rsidR="45881EBC" w:rsidP="45881EBC" w:rsidRDefault="45881EBC" w14:paraId="454A7B19" w14:textId="13B75985">
      <w:pPr>
        <w:pStyle w:val="Normal"/>
        <w:spacing w:line="480" w:lineRule="auto"/>
        <w:ind w:firstLine="360"/>
        <w:jc w:val="both"/>
        <w:rPr>
          <w:rFonts w:ascii="Times New Roman" w:hAnsi="Times New Roman" w:eastAsia="Times New Roman" w:cs="Times New Roman"/>
          <w:b w:val="0"/>
          <w:bCs w:val="0"/>
          <w:sz w:val="24"/>
          <w:szCs w:val="24"/>
        </w:rPr>
      </w:pPr>
      <w:r w:rsidRPr="45881EBC" w:rsidR="45881EBC">
        <w:rPr>
          <w:rFonts w:ascii="Times New Roman" w:hAnsi="Times New Roman" w:eastAsia="Times New Roman" w:cs="Times New Roman"/>
          <w:b w:val="0"/>
          <w:bCs w:val="0"/>
          <w:sz w:val="24"/>
          <w:szCs w:val="24"/>
        </w:rPr>
        <w:t>Pekerja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Masyarakat (PSM) </w:t>
      </w:r>
      <w:r w:rsidRPr="45881EBC" w:rsidR="45881EBC">
        <w:rPr>
          <w:rFonts w:ascii="Times New Roman" w:hAnsi="Times New Roman" w:eastAsia="Times New Roman" w:cs="Times New Roman"/>
          <w:b w:val="0"/>
          <w:bCs w:val="0"/>
          <w:sz w:val="24"/>
          <w:szCs w:val="24"/>
        </w:rPr>
        <w:t>adalah</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warga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masyarakat</w:t>
      </w:r>
      <w:r w:rsidRPr="45881EBC" w:rsidR="45881EBC">
        <w:rPr>
          <w:rFonts w:ascii="Times New Roman" w:hAnsi="Times New Roman" w:eastAsia="Times New Roman" w:cs="Times New Roman"/>
          <w:b w:val="0"/>
          <w:bCs w:val="0"/>
          <w:sz w:val="24"/>
          <w:szCs w:val="24"/>
        </w:rPr>
        <w:t xml:space="preserve"> yang </w:t>
      </w:r>
      <w:r w:rsidRPr="45881EBC" w:rsidR="45881EBC">
        <w:rPr>
          <w:rFonts w:ascii="Times New Roman" w:hAnsi="Times New Roman" w:eastAsia="Times New Roman" w:cs="Times New Roman"/>
          <w:b w:val="0"/>
          <w:bCs w:val="0"/>
          <w:sz w:val="24"/>
          <w:szCs w:val="24"/>
        </w:rPr>
        <w:t>atas</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dasar</w:t>
      </w:r>
      <w:r w:rsidRPr="45881EBC" w:rsidR="45881EBC">
        <w:rPr>
          <w:rFonts w:ascii="Times New Roman" w:hAnsi="Times New Roman" w:eastAsia="Times New Roman" w:cs="Times New Roman"/>
          <w:b w:val="0"/>
          <w:bCs w:val="0"/>
          <w:sz w:val="24"/>
          <w:szCs w:val="24"/>
        </w:rPr>
        <w:t xml:space="preserve"> rasa </w:t>
      </w:r>
      <w:r w:rsidRPr="45881EBC" w:rsidR="45881EBC">
        <w:rPr>
          <w:rFonts w:ascii="Times New Roman" w:hAnsi="Times New Roman" w:eastAsia="Times New Roman" w:cs="Times New Roman"/>
          <w:b w:val="0"/>
          <w:bCs w:val="0"/>
          <w:sz w:val="24"/>
          <w:szCs w:val="24"/>
        </w:rPr>
        <w:t>kesadaran</w:t>
      </w:r>
      <w:r w:rsidRPr="45881EBC" w:rsidR="45881EBC">
        <w:rPr>
          <w:rFonts w:ascii="Times New Roman" w:hAnsi="Times New Roman" w:eastAsia="Times New Roman" w:cs="Times New Roman"/>
          <w:b w:val="0"/>
          <w:bCs w:val="0"/>
          <w:sz w:val="24"/>
          <w:szCs w:val="24"/>
        </w:rPr>
        <w:t xml:space="preserve"> dan </w:t>
      </w:r>
      <w:r w:rsidRPr="45881EBC" w:rsidR="45881EBC">
        <w:rPr>
          <w:rFonts w:ascii="Times New Roman" w:hAnsi="Times New Roman" w:eastAsia="Times New Roman" w:cs="Times New Roman"/>
          <w:b w:val="0"/>
          <w:bCs w:val="0"/>
          <w:sz w:val="24"/>
          <w:szCs w:val="24"/>
        </w:rPr>
        <w:t>tanggung</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jawab</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serta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didorong</w:t>
      </w:r>
      <w:r w:rsidRPr="45881EBC" w:rsidR="45881EBC">
        <w:rPr>
          <w:rFonts w:ascii="Times New Roman" w:hAnsi="Times New Roman" w:eastAsia="Times New Roman" w:cs="Times New Roman"/>
          <w:b w:val="0"/>
          <w:bCs w:val="0"/>
          <w:sz w:val="24"/>
          <w:szCs w:val="24"/>
        </w:rPr>
        <w:t xml:space="preserve"> oleh rasa </w:t>
      </w:r>
      <w:r w:rsidRPr="45881EBC" w:rsidR="45881EBC">
        <w:rPr>
          <w:rFonts w:ascii="Times New Roman" w:hAnsi="Times New Roman" w:eastAsia="Times New Roman" w:cs="Times New Roman"/>
          <w:b w:val="0"/>
          <w:bCs w:val="0"/>
          <w:sz w:val="24"/>
          <w:szCs w:val="24"/>
        </w:rPr>
        <w:t>kesadaran</w:t>
      </w:r>
      <w:r w:rsidRPr="45881EBC" w:rsidR="45881EBC">
        <w:rPr>
          <w:rFonts w:ascii="Times New Roman" w:hAnsi="Times New Roman" w:eastAsia="Times New Roman" w:cs="Times New Roman"/>
          <w:b w:val="0"/>
          <w:bCs w:val="0"/>
          <w:sz w:val="24"/>
          <w:szCs w:val="24"/>
        </w:rPr>
        <w:t xml:space="preserve"> dan </w:t>
      </w:r>
      <w:r w:rsidRPr="45881EBC" w:rsidR="45881EBC">
        <w:rPr>
          <w:rFonts w:ascii="Times New Roman" w:hAnsi="Times New Roman" w:eastAsia="Times New Roman" w:cs="Times New Roman"/>
          <w:b w:val="0"/>
          <w:bCs w:val="0"/>
          <w:sz w:val="24"/>
          <w:szCs w:val="24"/>
        </w:rPr>
        <w:t>tanggung</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jawab</w:t>
      </w:r>
      <w:r w:rsidRPr="45881EBC" w:rsidR="45881EBC">
        <w:rPr>
          <w:rFonts w:ascii="Times New Roman" w:hAnsi="Times New Roman" w:eastAsia="Times New Roman" w:cs="Times New Roman"/>
          <w:b w:val="0"/>
          <w:bCs w:val="0"/>
          <w:sz w:val="24"/>
          <w:szCs w:val="24"/>
        </w:rPr>
        <w:t xml:space="preserve"> yang </w:t>
      </w:r>
      <w:r w:rsidRPr="45881EBC" w:rsidR="45881EBC">
        <w:rPr>
          <w:rFonts w:ascii="Times New Roman" w:hAnsi="Times New Roman" w:eastAsia="Times New Roman" w:cs="Times New Roman"/>
          <w:b w:val="0"/>
          <w:bCs w:val="0"/>
          <w:sz w:val="24"/>
          <w:szCs w:val="24"/>
        </w:rPr>
        <w:t>didorong</w:t>
      </w:r>
      <w:r w:rsidRPr="45881EBC" w:rsidR="45881EBC">
        <w:rPr>
          <w:rFonts w:ascii="Times New Roman" w:hAnsi="Times New Roman" w:eastAsia="Times New Roman" w:cs="Times New Roman"/>
          <w:b w:val="0"/>
          <w:bCs w:val="0"/>
          <w:sz w:val="24"/>
          <w:szCs w:val="24"/>
        </w:rPr>
        <w:t xml:space="preserve"> oleh rasa  </w:t>
      </w:r>
      <w:r w:rsidRPr="45881EBC" w:rsidR="45881EBC">
        <w:rPr>
          <w:rFonts w:ascii="Times New Roman" w:hAnsi="Times New Roman" w:eastAsia="Times New Roman" w:cs="Times New Roman"/>
          <w:b w:val="0"/>
          <w:bCs w:val="0"/>
          <w:sz w:val="24"/>
          <w:szCs w:val="24"/>
        </w:rPr>
        <w:t>kebersamaan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kekeluargaan</w:t>
      </w:r>
      <w:r w:rsidRPr="45881EBC" w:rsidR="45881EBC">
        <w:rPr>
          <w:rFonts w:ascii="Times New Roman" w:hAnsi="Times New Roman" w:eastAsia="Times New Roman" w:cs="Times New Roman"/>
          <w:b w:val="0"/>
          <w:bCs w:val="0"/>
          <w:sz w:val="24"/>
          <w:szCs w:val="24"/>
        </w:rPr>
        <w:t xml:space="preserve">, dan </w:t>
      </w:r>
      <w:r w:rsidRPr="45881EBC" w:rsidR="45881EBC">
        <w:rPr>
          <w:rFonts w:ascii="Times New Roman" w:hAnsi="Times New Roman" w:eastAsia="Times New Roman" w:cs="Times New Roman"/>
          <w:b w:val="0"/>
          <w:bCs w:val="0"/>
          <w:sz w:val="24"/>
          <w:szCs w:val="24"/>
        </w:rPr>
        <w:t>kesetiakawanan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secara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sukarela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mengabdi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untuk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membantu</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pemerintah</w:t>
      </w:r>
      <w:r w:rsidRPr="45881EBC" w:rsidR="45881EBC">
        <w:rPr>
          <w:rFonts w:ascii="Times New Roman" w:hAnsi="Times New Roman" w:eastAsia="Times New Roman" w:cs="Times New Roman"/>
          <w:b w:val="0"/>
          <w:bCs w:val="0"/>
          <w:sz w:val="24"/>
          <w:szCs w:val="24"/>
        </w:rPr>
        <w:t xml:space="preserve"> dan </w:t>
      </w:r>
      <w:r w:rsidRPr="45881EBC" w:rsidR="45881EBC">
        <w:rPr>
          <w:rFonts w:ascii="Times New Roman" w:hAnsi="Times New Roman" w:eastAsia="Times New Roman" w:cs="Times New Roman"/>
          <w:b w:val="0"/>
          <w:bCs w:val="0"/>
          <w:sz w:val="24"/>
          <w:szCs w:val="24"/>
        </w:rPr>
        <w:t>masyarakat</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penyelenggaraan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kesejahteraan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Penelitian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ini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bertujuan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untuk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memperoleh</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gambaran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secara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empiris</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tentang</w:t>
      </w:r>
      <w:r w:rsidRPr="45881EBC" w:rsidR="45881EBC">
        <w:rPr>
          <w:rFonts w:ascii="Times New Roman" w:hAnsi="Times New Roman" w:eastAsia="Times New Roman" w:cs="Times New Roman"/>
          <w:b w:val="0"/>
          <w:bCs w:val="0"/>
          <w:sz w:val="24"/>
          <w:szCs w:val="24"/>
        </w:rPr>
        <w:t xml:space="preserve">: 1) </w:t>
      </w:r>
      <w:r w:rsidRPr="45881EBC" w:rsidR="45881EBC">
        <w:rPr>
          <w:rFonts w:ascii="Times New Roman" w:hAnsi="Times New Roman" w:eastAsia="Times New Roman" w:cs="Times New Roman"/>
          <w:b w:val="0"/>
          <w:bCs w:val="0"/>
          <w:sz w:val="24"/>
          <w:szCs w:val="24"/>
        </w:rPr>
        <w:t>karakteristik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informan</w:t>
      </w:r>
      <w:r w:rsidRPr="45881EBC" w:rsidR="45881EBC">
        <w:rPr>
          <w:rFonts w:ascii="Times New Roman" w:hAnsi="Times New Roman" w:eastAsia="Times New Roman" w:cs="Times New Roman"/>
          <w:b w:val="0"/>
          <w:bCs w:val="0"/>
          <w:sz w:val="24"/>
          <w:szCs w:val="24"/>
        </w:rPr>
        <w:t xml:space="preserve">, 2) </w:t>
      </w:r>
      <w:r w:rsidRPr="45881EBC" w:rsidR="45881EBC">
        <w:rPr>
          <w:rFonts w:ascii="Times New Roman" w:hAnsi="Times New Roman" w:eastAsia="Times New Roman" w:cs="Times New Roman"/>
          <w:b w:val="0"/>
          <w:bCs w:val="0"/>
          <w:sz w:val="24"/>
          <w:szCs w:val="24"/>
        </w:rPr>
        <w:t>peran</w:t>
      </w:r>
      <w:r w:rsidRPr="45881EBC" w:rsidR="45881EBC">
        <w:rPr>
          <w:rFonts w:ascii="Times New Roman" w:hAnsi="Times New Roman" w:eastAsia="Times New Roman" w:cs="Times New Roman"/>
          <w:b w:val="0"/>
          <w:bCs w:val="0"/>
          <w:sz w:val="24"/>
          <w:szCs w:val="24"/>
        </w:rPr>
        <w:t xml:space="preserve"> PSM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fisik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anak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 xml:space="preserve">, 3) </w:t>
      </w:r>
      <w:r w:rsidRPr="45881EBC" w:rsidR="45881EBC">
        <w:rPr>
          <w:rFonts w:ascii="Times New Roman" w:hAnsi="Times New Roman" w:eastAsia="Times New Roman" w:cs="Times New Roman"/>
          <w:b w:val="0"/>
          <w:bCs w:val="0"/>
          <w:sz w:val="24"/>
          <w:szCs w:val="24"/>
        </w:rPr>
        <w:t>peran</w:t>
      </w:r>
      <w:r w:rsidRPr="45881EBC" w:rsidR="45881EBC">
        <w:rPr>
          <w:rFonts w:ascii="Times New Roman" w:hAnsi="Times New Roman" w:eastAsia="Times New Roman" w:cs="Times New Roman"/>
          <w:b w:val="0"/>
          <w:bCs w:val="0"/>
          <w:sz w:val="24"/>
          <w:szCs w:val="24"/>
        </w:rPr>
        <w:t xml:space="preserve"> PSM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pendampingan</w:t>
      </w:r>
      <w:r w:rsidRPr="45881EBC" w:rsidR="45881EBC">
        <w:rPr>
          <w:rFonts w:ascii="Times New Roman" w:hAnsi="Times New Roman" w:eastAsia="Times New Roman" w:cs="Times New Roman"/>
          <w:b w:val="0"/>
          <w:bCs w:val="0"/>
          <w:sz w:val="24"/>
          <w:szCs w:val="24"/>
        </w:rPr>
        <w:t xml:space="preserve"> mental spiritual </w:t>
      </w:r>
      <w:r w:rsidRPr="45881EBC" w:rsidR="45881EBC">
        <w:rPr>
          <w:rFonts w:ascii="Times New Roman" w:hAnsi="Times New Roman" w:eastAsia="Times New Roman" w:cs="Times New Roman"/>
          <w:b w:val="0"/>
          <w:bCs w:val="0"/>
          <w:sz w:val="24"/>
          <w:szCs w:val="24"/>
        </w:rPr>
        <w:t>anak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 xml:space="preserve">, dan 4) </w:t>
      </w:r>
      <w:r w:rsidRPr="45881EBC" w:rsidR="45881EBC">
        <w:rPr>
          <w:rFonts w:ascii="Times New Roman" w:hAnsi="Times New Roman" w:eastAsia="Times New Roman" w:cs="Times New Roman"/>
          <w:b w:val="0"/>
          <w:bCs w:val="0"/>
          <w:sz w:val="24"/>
          <w:szCs w:val="24"/>
        </w:rPr>
        <w:t>peran</w:t>
      </w:r>
      <w:r w:rsidRPr="45881EBC" w:rsidR="45881EBC">
        <w:rPr>
          <w:rFonts w:ascii="Times New Roman" w:hAnsi="Times New Roman" w:eastAsia="Times New Roman" w:cs="Times New Roman"/>
          <w:b w:val="0"/>
          <w:bCs w:val="0"/>
          <w:sz w:val="24"/>
          <w:szCs w:val="24"/>
        </w:rPr>
        <w:t xml:space="preserve"> PSM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anak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 xml:space="preserve">. Metode yang </w:t>
      </w:r>
      <w:r w:rsidRPr="45881EBC" w:rsidR="45881EBC">
        <w:rPr>
          <w:rFonts w:ascii="Times New Roman" w:hAnsi="Times New Roman" w:eastAsia="Times New Roman" w:cs="Times New Roman"/>
          <w:b w:val="0"/>
          <w:bCs w:val="0"/>
          <w:sz w:val="24"/>
          <w:szCs w:val="24"/>
        </w:rPr>
        <w:t>digunakan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adalah</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deskriptif</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dengan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pendekatan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kualitatif</w:t>
      </w:r>
      <w:r w:rsidRPr="45881EBC" w:rsidR="45881EBC">
        <w:rPr>
          <w:rFonts w:ascii="Times New Roman" w:hAnsi="Times New Roman" w:eastAsia="Times New Roman" w:cs="Times New Roman"/>
          <w:b w:val="0"/>
          <w:bCs w:val="0"/>
          <w:sz w:val="24"/>
          <w:szCs w:val="24"/>
        </w:rPr>
        <w:t xml:space="preserve">. Teknik </w:t>
      </w:r>
      <w:r w:rsidRPr="45881EBC" w:rsidR="45881EBC">
        <w:rPr>
          <w:rFonts w:ascii="Times New Roman" w:hAnsi="Times New Roman" w:eastAsia="Times New Roman" w:cs="Times New Roman"/>
          <w:b w:val="0"/>
          <w:bCs w:val="0"/>
          <w:sz w:val="24"/>
          <w:szCs w:val="24"/>
        </w:rPr>
        <w:t>pengumpulan</w:t>
      </w:r>
      <w:r w:rsidRPr="45881EBC" w:rsidR="45881EBC">
        <w:rPr>
          <w:rFonts w:ascii="Times New Roman" w:hAnsi="Times New Roman" w:eastAsia="Times New Roman" w:cs="Times New Roman"/>
          <w:b w:val="0"/>
          <w:bCs w:val="0"/>
          <w:sz w:val="24"/>
          <w:szCs w:val="24"/>
        </w:rPr>
        <w:t xml:space="preserve"> data yang </w:t>
      </w:r>
      <w:r w:rsidRPr="45881EBC" w:rsidR="45881EBC">
        <w:rPr>
          <w:rFonts w:ascii="Times New Roman" w:hAnsi="Times New Roman" w:eastAsia="Times New Roman" w:cs="Times New Roman"/>
          <w:b w:val="0"/>
          <w:bCs w:val="0"/>
          <w:sz w:val="24"/>
          <w:szCs w:val="24"/>
        </w:rPr>
        <w:t>digunakan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adalah</w:t>
      </w:r>
      <w:r w:rsidRPr="45881EBC" w:rsidR="45881EBC">
        <w:rPr>
          <w:rFonts w:ascii="Times New Roman" w:hAnsi="Times New Roman" w:eastAsia="Times New Roman" w:cs="Times New Roman"/>
          <w:b w:val="0"/>
          <w:bCs w:val="0"/>
          <w:sz w:val="24"/>
          <w:szCs w:val="24"/>
        </w:rPr>
        <w:t xml:space="preserve">: 1) </w:t>
      </w:r>
      <w:r w:rsidRPr="45881EBC" w:rsidR="45881EBC">
        <w:rPr>
          <w:rFonts w:ascii="Times New Roman" w:hAnsi="Times New Roman" w:eastAsia="Times New Roman" w:cs="Times New Roman"/>
          <w:b w:val="0"/>
          <w:bCs w:val="0"/>
          <w:sz w:val="24"/>
          <w:szCs w:val="24"/>
        </w:rPr>
        <w:t>wawancara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mendalam</w:t>
      </w:r>
      <w:r w:rsidRPr="45881EBC" w:rsidR="45881EBC">
        <w:rPr>
          <w:rFonts w:ascii="Times New Roman" w:hAnsi="Times New Roman" w:eastAsia="Times New Roman" w:cs="Times New Roman"/>
          <w:b w:val="0"/>
          <w:bCs w:val="0"/>
          <w:sz w:val="24"/>
          <w:szCs w:val="24"/>
        </w:rPr>
        <w:t xml:space="preserve">, 2) </w:t>
      </w:r>
      <w:r w:rsidRPr="45881EBC" w:rsidR="45881EBC">
        <w:rPr>
          <w:rFonts w:ascii="Times New Roman" w:hAnsi="Times New Roman" w:eastAsia="Times New Roman" w:cs="Times New Roman"/>
          <w:b w:val="0"/>
          <w:bCs w:val="0"/>
          <w:sz w:val="24"/>
          <w:szCs w:val="24"/>
        </w:rPr>
        <w:t>observasi</w:t>
      </w:r>
      <w:r w:rsidRPr="45881EBC" w:rsidR="45881EBC">
        <w:rPr>
          <w:rFonts w:ascii="Times New Roman" w:hAnsi="Times New Roman" w:eastAsia="Times New Roman" w:cs="Times New Roman"/>
          <w:b w:val="0"/>
          <w:bCs w:val="0"/>
          <w:sz w:val="24"/>
          <w:szCs w:val="24"/>
        </w:rPr>
        <w:t xml:space="preserve">, dan 3) </w:t>
      </w:r>
      <w:r w:rsidRPr="45881EBC" w:rsidR="45881EBC">
        <w:rPr>
          <w:rFonts w:ascii="Times New Roman" w:hAnsi="Times New Roman" w:eastAsia="Times New Roman" w:cs="Times New Roman"/>
          <w:b w:val="0"/>
          <w:bCs w:val="0"/>
          <w:sz w:val="24"/>
          <w:szCs w:val="24"/>
        </w:rPr>
        <w:t>studi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dokumentasi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Pemeriksaan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keabsahan</w:t>
      </w:r>
      <w:r w:rsidRPr="45881EBC" w:rsidR="45881EBC">
        <w:rPr>
          <w:rFonts w:ascii="Times New Roman" w:hAnsi="Times New Roman" w:eastAsia="Times New Roman" w:cs="Times New Roman"/>
          <w:b w:val="0"/>
          <w:bCs w:val="0"/>
          <w:sz w:val="24"/>
          <w:szCs w:val="24"/>
        </w:rPr>
        <w:t xml:space="preserve"> data 1) </w:t>
      </w:r>
      <w:r w:rsidRPr="45881EBC" w:rsidR="45881EBC">
        <w:rPr>
          <w:rFonts w:ascii="Times New Roman" w:hAnsi="Times New Roman" w:eastAsia="Times New Roman" w:cs="Times New Roman"/>
          <w:b w:val="0"/>
          <w:bCs w:val="0"/>
          <w:sz w:val="24"/>
          <w:szCs w:val="24"/>
        </w:rPr>
        <w:t>miningkatkan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ketekunan</w:t>
      </w:r>
      <w:r w:rsidRPr="45881EBC" w:rsidR="45881EBC">
        <w:rPr>
          <w:rFonts w:ascii="Times New Roman" w:hAnsi="Times New Roman" w:eastAsia="Times New Roman" w:cs="Times New Roman"/>
          <w:b w:val="0"/>
          <w:bCs w:val="0"/>
          <w:sz w:val="24"/>
          <w:szCs w:val="24"/>
        </w:rPr>
        <w:t xml:space="preserve">, 2) </w:t>
      </w:r>
      <w:r w:rsidRPr="45881EBC" w:rsidR="45881EBC">
        <w:rPr>
          <w:rFonts w:ascii="Times New Roman" w:hAnsi="Times New Roman" w:eastAsia="Times New Roman" w:cs="Times New Roman"/>
          <w:b w:val="0"/>
          <w:bCs w:val="0"/>
          <w:sz w:val="24"/>
          <w:szCs w:val="24"/>
        </w:rPr>
        <w:t>triangulasi</w:t>
      </w:r>
      <w:r w:rsidRPr="45881EBC" w:rsidR="45881EBC">
        <w:rPr>
          <w:rFonts w:ascii="Times New Roman" w:hAnsi="Times New Roman" w:eastAsia="Times New Roman" w:cs="Times New Roman"/>
          <w:b w:val="0"/>
          <w:bCs w:val="0"/>
          <w:sz w:val="24"/>
          <w:szCs w:val="24"/>
        </w:rPr>
        <w:t xml:space="preserve">, 3) </w:t>
      </w:r>
      <w:r w:rsidRPr="45881EBC" w:rsidR="45881EBC">
        <w:rPr>
          <w:rFonts w:ascii="Times New Roman" w:hAnsi="Times New Roman" w:eastAsia="Times New Roman" w:cs="Times New Roman"/>
          <w:b w:val="0"/>
          <w:bCs w:val="0"/>
          <w:sz w:val="24"/>
          <w:szCs w:val="24"/>
        </w:rPr>
        <w:t>kecukupan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referensi</w:t>
      </w:r>
      <w:r w:rsidRPr="45881EBC" w:rsidR="45881EBC">
        <w:rPr>
          <w:rFonts w:ascii="Times New Roman" w:hAnsi="Times New Roman" w:eastAsia="Times New Roman" w:cs="Times New Roman"/>
          <w:b w:val="0"/>
          <w:bCs w:val="0"/>
          <w:sz w:val="24"/>
          <w:szCs w:val="24"/>
        </w:rPr>
        <w:t xml:space="preserve">, 4) </w:t>
      </w:r>
      <w:r w:rsidRPr="45881EBC" w:rsidR="45881EBC">
        <w:rPr>
          <w:rFonts w:ascii="Times New Roman" w:hAnsi="Times New Roman" w:eastAsia="Times New Roman" w:cs="Times New Roman"/>
          <w:b w:val="0"/>
          <w:bCs w:val="0"/>
          <w:sz w:val="24"/>
          <w:szCs w:val="24"/>
        </w:rPr>
        <w:t>pengecekan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anggota</w:t>
      </w:r>
      <w:r w:rsidRPr="45881EBC" w:rsidR="45881EBC">
        <w:rPr>
          <w:rFonts w:ascii="Times New Roman" w:hAnsi="Times New Roman" w:eastAsia="Times New Roman" w:cs="Times New Roman"/>
          <w:b w:val="0"/>
          <w:bCs w:val="0"/>
          <w:sz w:val="24"/>
          <w:szCs w:val="24"/>
        </w:rPr>
        <w:t xml:space="preserve">, dan 5) </w:t>
      </w:r>
      <w:r w:rsidRPr="45881EBC" w:rsidR="45881EBC">
        <w:rPr>
          <w:rFonts w:ascii="Times New Roman" w:hAnsi="Times New Roman" w:eastAsia="Times New Roman" w:cs="Times New Roman"/>
          <w:b w:val="0"/>
          <w:bCs w:val="0"/>
          <w:sz w:val="24"/>
          <w:szCs w:val="24"/>
        </w:rPr>
        <w:t>uraian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rinci</w:t>
      </w:r>
      <w:r w:rsidRPr="45881EBC" w:rsidR="45881EBC">
        <w:rPr>
          <w:rFonts w:ascii="Times New Roman" w:hAnsi="Times New Roman" w:eastAsia="Times New Roman" w:cs="Times New Roman"/>
          <w:b w:val="0"/>
          <w:bCs w:val="0"/>
          <w:sz w:val="24"/>
          <w:szCs w:val="24"/>
        </w:rPr>
        <w:t xml:space="preserve">. Teknik </w:t>
      </w:r>
      <w:r w:rsidRPr="45881EBC" w:rsidR="45881EBC">
        <w:rPr>
          <w:rFonts w:ascii="Times New Roman" w:hAnsi="Times New Roman" w:eastAsia="Times New Roman" w:cs="Times New Roman"/>
          <w:b w:val="0"/>
          <w:bCs w:val="0"/>
          <w:sz w:val="24"/>
          <w:szCs w:val="24"/>
        </w:rPr>
        <w:t>analisa</w:t>
      </w:r>
      <w:r w:rsidRPr="45881EBC" w:rsidR="45881EBC">
        <w:rPr>
          <w:rFonts w:ascii="Times New Roman" w:hAnsi="Times New Roman" w:eastAsia="Times New Roman" w:cs="Times New Roman"/>
          <w:b w:val="0"/>
          <w:bCs w:val="0"/>
          <w:sz w:val="24"/>
          <w:szCs w:val="24"/>
        </w:rPr>
        <w:t xml:space="preserve"> data yang </w:t>
      </w:r>
      <w:r w:rsidRPr="45881EBC" w:rsidR="45881EBC">
        <w:rPr>
          <w:rFonts w:ascii="Times New Roman" w:hAnsi="Times New Roman" w:eastAsia="Times New Roman" w:cs="Times New Roman"/>
          <w:b w:val="0"/>
          <w:bCs w:val="0"/>
          <w:sz w:val="24"/>
          <w:szCs w:val="24"/>
        </w:rPr>
        <w:t>digunakan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adalah</w:t>
      </w:r>
      <w:r w:rsidRPr="45881EBC" w:rsidR="45881EBC">
        <w:rPr>
          <w:rFonts w:ascii="Times New Roman" w:hAnsi="Times New Roman" w:eastAsia="Times New Roman" w:cs="Times New Roman"/>
          <w:b w:val="0"/>
          <w:bCs w:val="0"/>
          <w:sz w:val="24"/>
          <w:szCs w:val="24"/>
        </w:rPr>
        <w:t xml:space="preserve">: 1) </w:t>
      </w:r>
      <w:r w:rsidRPr="45881EBC" w:rsidR="45881EBC">
        <w:rPr>
          <w:rFonts w:ascii="Times New Roman" w:hAnsi="Times New Roman" w:eastAsia="Times New Roman" w:cs="Times New Roman"/>
          <w:b w:val="0"/>
          <w:bCs w:val="0"/>
          <w:sz w:val="24"/>
          <w:szCs w:val="24"/>
        </w:rPr>
        <w:t>pengumpulan</w:t>
      </w:r>
      <w:r w:rsidRPr="45881EBC" w:rsidR="45881EBC">
        <w:rPr>
          <w:rFonts w:ascii="Times New Roman" w:hAnsi="Times New Roman" w:eastAsia="Times New Roman" w:cs="Times New Roman"/>
          <w:b w:val="0"/>
          <w:bCs w:val="0"/>
          <w:sz w:val="24"/>
          <w:szCs w:val="24"/>
        </w:rPr>
        <w:t xml:space="preserve"> data (</w:t>
      </w:r>
      <w:r w:rsidRPr="45881EBC" w:rsidR="45881EBC">
        <w:rPr>
          <w:rFonts w:ascii="Times New Roman" w:hAnsi="Times New Roman" w:eastAsia="Times New Roman" w:cs="Times New Roman"/>
          <w:b w:val="0"/>
          <w:bCs w:val="0"/>
          <w:i w:val="1"/>
          <w:iCs w:val="1"/>
          <w:sz w:val="24"/>
          <w:szCs w:val="24"/>
        </w:rPr>
        <w:t>data collection</w:t>
      </w:r>
      <w:r w:rsidRPr="45881EBC" w:rsidR="45881EBC">
        <w:rPr>
          <w:rFonts w:ascii="Times New Roman" w:hAnsi="Times New Roman" w:eastAsia="Times New Roman" w:cs="Times New Roman"/>
          <w:b w:val="0"/>
          <w:bCs w:val="0"/>
          <w:sz w:val="24"/>
          <w:szCs w:val="24"/>
        </w:rPr>
        <w:t xml:space="preserve">), 2) </w:t>
      </w:r>
      <w:r w:rsidRPr="45881EBC" w:rsidR="45881EBC">
        <w:rPr>
          <w:rFonts w:ascii="Times New Roman" w:hAnsi="Times New Roman" w:eastAsia="Times New Roman" w:cs="Times New Roman"/>
          <w:b w:val="0"/>
          <w:bCs w:val="0"/>
          <w:sz w:val="24"/>
          <w:szCs w:val="24"/>
        </w:rPr>
        <w:t>reduksi</w:t>
      </w:r>
      <w:r w:rsidRPr="45881EBC" w:rsidR="45881EBC">
        <w:rPr>
          <w:rFonts w:ascii="Times New Roman" w:hAnsi="Times New Roman" w:eastAsia="Times New Roman" w:cs="Times New Roman"/>
          <w:b w:val="0"/>
          <w:bCs w:val="0"/>
          <w:sz w:val="24"/>
          <w:szCs w:val="24"/>
        </w:rPr>
        <w:t xml:space="preserve"> data (</w:t>
      </w:r>
      <w:r w:rsidRPr="45881EBC" w:rsidR="45881EBC">
        <w:rPr>
          <w:rFonts w:ascii="Times New Roman" w:hAnsi="Times New Roman" w:eastAsia="Times New Roman" w:cs="Times New Roman"/>
          <w:b w:val="0"/>
          <w:bCs w:val="0"/>
          <w:i w:val="1"/>
          <w:iCs w:val="1"/>
          <w:sz w:val="24"/>
          <w:szCs w:val="24"/>
        </w:rPr>
        <w:t>data reduction</w:t>
      </w:r>
      <w:r w:rsidRPr="45881EBC" w:rsidR="45881EBC">
        <w:rPr>
          <w:rFonts w:ascii="Times New Roman" w:hAnsi="Times New Roman" w:eastAsia="Times New Roman" w:cs="Times New Roman"/>
          <w:b w:val="0"/>
          <w:bCs w:val="0"/>
          <w:sz w:val="24"/>
          <w:szCs w:val="24"/>
        </w:rPr>
        <w:t xml:space="preserve">), 3) </w:t>
      </w:r>
      <w:r w:rsidRPr="45881EBC" w:rsidR="45881EBC">
        <w:rPr>
          <w:rFonts w:ascii="Times New Roman" w:hAnsi="Times New Roman" w:eastAsia="Times New Roman" w:cs="Times New Roman"/>
          <w:b w:val="0"/>
          <w:bCs w:val="0"/>
          <w:sz w:val="24"/>
          <w:szCs w:val="24"/>
        </w:rPr>
        <w:t>penyajian</w:t>
      </w:r>
      <w:r w:rsidRPr="45881EBC" w:rsidR="45881EBC">
        <w:rPr>
          <w:rFonts w:ascii="Times New Roman" w:hAnsi="Times New Roman" w:eastAsia="Times New Roman" w:cs="Times New Roman"/>
          <w:b w:val="0"/>
          <w:bCs w:val="0"/>
          <w:sz w:val="24"/>
          <w:szCs w:val="24"/>
        </w:rPr>
        <w:t xml:space="preserve"> data (</w:t>
      </w:r>
      <w:r w:rsidRPr="45881EBC" w:rsidR="45881EBC">
        <w:rPr>
          <w:rFonts w:ascii="Times New Roman" w:hAnsi="Times New Roman" w:eastAsia="Times New Roman" w:cs="Times New Roman"/>
          <w:b w:val="0"/>
          <w:bCs w:val="0"/>
          <w:i w:val="1"/>
          <w:iCs w:val="1"/>
          <w:sz w:val="24"/>
          <w:szCs w:val="24"/>
        </w:rPr>
        <w:t>data display</w:t>
      </w:r>
      <w:r w:rsidRPr="45881EBC" w:rsidR="45881EBC">
        <w:rPr>
          <w:rFonts w:ascii="Times New Roman" w:hAnsi="Times New Roman" w:eastAsia="Times New Roman" w:cs="Times New Roman"/>
          <w:b w:val="0"/>
          <w:bCs w:val="0"/>
          <w:sz w:val="24"/>
          <w:szCs w:val="24"/>
        </w:rPr>
        <w:t xml:space="preserve">), dan 4) </w:t>
      </w:r>
      <w:r w:rsidRPr="45881EBC" w:rsidR="45881EBC">
        <w:rPr>
          <w:rFonts w:ascii="Times New Roman" w:hAnsi="Times New Roman" w:eastAsia="Times New Roman" w:cs="Times New Roman"/>
          <w:b w:val="0"/>
          <w:bCs w:val="0"/>
          <w:sz w:val="24"/>
          <w:szCs w:val="24"/>
        </w:rPr>
        <w:t>penarikan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kesimpulan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i w:val="1"/>
          <w:iCs w:val="1"/>
          <w:sz w:val="24"/>
          <w:szCs w:val="24"/>
        </w:rPr>
        <w:t>verifikasi</w:t>
      </w:r>
      <w:r w:rsidRPr="45881EBC" w:rsidR="45881EBC">
        <w:rPr>
          <w:rFonts w:ascii="Times New Roman" w:hAnsi="Times New Roman" w:eastAsia="Times New Roman" w:cs="Times New Roman"/>
          <w:b w:val="0"/>
          <w:bCs w:val="0"/>
          <w:i w:val="1"/>
          <w:iCs w:val="1"/>
          <w:sz w:val="24"/>
          <w:szCs w:val="24"/>
        </w:rPr>
        <w:t xml:space="preserve"> data</w:t>
      </w:r>
      <w:r w:rsidRPr="45881EBC" w:rsidR="45881EBC">
        <w:rPr>
          <w:rFonts w:ascii="Times New Roman" w:hAnsi="Times New Roman" w:eastAsia="Times New Roman" w:cs="Times New Roman"/>
          <w:b w:val="0"/>
          <w:bCs w:val="0"/>
          <w:sz w:val="24"/>
          <w:szCs w:val="24"/>
        </w:rPr>
        <w:t xml:space="preserve">). Hasil </w:t>
      </w:r>
      <w:r w:rsidRPr="45881EBC" w:rsidR="45881EBC">
        <w:rPr>
          <w:rFonts w:ascii="Times New Roman" w:hAnsi="Times New Roman" w:eastAsia="Times New Roman" w:cs="Times New Roman"/>
          <w:b w:val="0"/>
          <w:bCs w:val="0"/>
          <w:sz w:val="24"/>
          <w:szCs w:val="24"/>
        </w:rPr>
        <w:t>peneltian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menyimpulkan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bahwa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peran</w:t>
      </w:r>
      <w:r w:rsidRPr="45881EBC" w:rsidR="45881EBC">
        <w:rPr>
          <w:rFonts w:ascii="Times New Roman" w:hAnsi="Times New Roman" w:eastAsia="Times New Roman" w:cs="Times New Roman"/>
          <w:b w:val="0"/>
          <w:bCs w:val="0"/>
          <w:sz w:val="24"/>
          <w:szCs w:val="24"/>
        </w:rPr>
        <w:t xml:space="preserve"> PSM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anak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 xml:space="preserve"> di </w:t>
      </w:r>
      <w:r w:rsidRPr="45881EBC" w:rsidR="45881EBC">
        <w:rPr>
          <w:rFonts w:ascii="Times New Roman" w:hAnsi="Times New Roman" w:eastAsia="Times New Roman" w:cs="Times New Roman"/>
          <w:b w:val="0"/>
          <w:bCs w:val="0"/>
          <w:sz w:val="24"/>
          <w:szCs w:val="24"/>
        </w:rPr>
        <w:t>Cimahi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adalah</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sebagai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fisik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pendamping</w:t>
      </w:r>
      <w:r w:rsidRPr="45881EBC" w:rsidR="45881EBC">
        <w:rPr>
          <w:rFonts w:ascii="Times New Roman" w:hAnsi="Times New Roman" w:eastAsia="Times New Roman" w:cs="Times New Roman"/>
          <w:b w:val="0"/>
          <w:bCs w:val="0"/>
          <w:sz w:val="24"/>
          <w:szCs w:val="24"/>
        </w:rPr>
        <w:t xml:space="preserve"> mental spiritual, dan </w:t>
      </w:r>
      <w:r w:rsidRPr="45881EBC" w:rsidR="45881EBC">
        <w:rPr>
          <w:rFonts w:ascii="Times New Roman" w:hAnsi="Times New Roman" w:eastAsia="Times New Roman" w:cs="Times New Roman"/>
          <w:b w:val="0"/>
          <w:bCs w:val="0"/>
          <w:sz w:val="24"/>
          <w:szCs w:val="24"/>
        </w:rPr>
        <w:t>pendamping</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Berdasarkan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hasil</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penelitian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tersebut</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peneliti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merancang</w:t>
      </w:r>
      <w:r w:rsidRPr="45881EBC" w:rsidR="45881EBC">
        <w:rPr>
          <w:rFonts w:ascii="Times New Roman" w:hAnsi="Times New Roman" w:eastAsia="Times New Roman" w:cs="Times New Roman"/>
          <w:b w:val="0"/>
          <w:bCs w:val="0"/>
          <w:sz w:val="24"/>
          <w:szCs w:val="24"/>
        </w:rPr>
        <w:t xml:space="preserve"> program “</w:t>
      </w:r>
      <w:r w:rsidRPr="45881EBC" w:rsidR="45881EBC">
        <w:rPr>
          <w:rFonts w:ascii="Times New Roman" w:hAnsi="Times New Roman" w:eastAsia="Times New Roman" w:cs="Times New Roman"/>
          <w:b w:val="0"/>
          <w:bCs w:val="0"/>
          <w:sz w:val="24"/>
          <w:szCs w:val="24"/>
        </w:rPr>
        <w:t>Penguatan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Kapasitas</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Pekerja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Masyarakat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Menciptakan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Inovasi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Kegiatan</w:t>
      </w:r>
      <w:r w:rsidRPr="45881EBC" w:rsidR="45881EBC">
        <w:rPr>
          <w:rFonts w:ascii="Times New Roman" w:hAnsi="Times New Roman" w:eastAsia="Times New Roman" w:cs="Times New Roman"/>
          <w:b w:val="0"/>
          <w:bCs w:val="0"/>
          <w:sz w:val="24"/>
          <w:szCs w:val="24"/>
        </w:rPr>
        <w:t xml:space="preserve"> Anak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Melalui</w:t>
      </w:r>
      <w:r w:rsidRPr="45881EBC" w:rsidR="45881EBC">
        <w:rPr>
          <w:rFonts w:ascii="Times New Roman" w:hAnsi="Times New Roman" w:eastAsia="Times New Roman" w:cs="Times New Roman"/>
          <w:b w:val="0"/>
          <w:bCs w:val="0"/>
          <w:sz w:val="24"/>
          <w:szCs w:val="24"/>
        </w:rPr>
        <w:t xml:space="preserve"> Focus Group Discussion</w:t>
      </w:r>
      <w:r w:rsidRPr="45881EBC" w:rsidR="45881EBC">
        <w:rPr>
          <w:rFonts w:ascii="Times New Roman" w:hAnsi="Times New Roman" w:eastAsia="Times New Roman" w:cs="Times New Roman"/>
          <w:b w:val="0"/>
          <w:bCs w:val="0"/>
          <w:sz w:val="24"/>
          <w:szCs w:val="24"/>
        </w:rPr>
        <w:t>”.</w:t>
      </w:r>
      <w:r w:rsidRPr="45881EBC" w:rsidR="45881EBC">
        <w:rPr>
          <w:rFonts w:ascii="Times New Roman" w:hAnsi="Times New Roman" w:eastAsia="Times New Roman" w:cs="Times New Roman"/>
          <w:b w:val="0"/>
          <w:bCs w:val="0"/>
          <w:sz w:val="24"/>
          <w:szCs w:val="24"/>
        </w:rPr>
        <w:t xml:space="preserve"> Program </w:t>
      </w:r>
      <w:r w:rsidRPr="45881EBC" w:rsidR="45881EBC">
        <w:rPr>
          <w:rFonts w:ascii="Times New Roman" w:hAnsi="Times New Roman" w:eastAsia="Times New Roman" w:cs="Times New Roman"/>
          <w:b w:val="0"/>
          <w:bCs w:val="0"/>
          <w:sz w:val="24"/>
          <w:szCs w:val="24"/>
        </w:rPr>
        <w:t>ini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diharapkan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dapat</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memberikan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penguatan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kapasitas</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kepada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Pekerja</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Sosial</w:t>
      </w:r>
      <w:r w:rsidRPr="45881EBC" w:rsidR="45881EBC">
        <w:rPr>
          <w:rFonts w:ascii="Times New Roman" w:hAnsi="Times New Roman" w:eastAsia="Times New Roman" w:cs="Times New Roman"/>
          <w:b w:val="0"/>
          <w:bCs w:val="0"/>
          <w:sz w:val="24"/>
          <w:szCs w:val="24"/>
        </w:rPr>
        <w:t xml:space="preserve"> Masyarakat  </w:t>
      </w:r>
      <w:r w:rsidRPr="45881EBC" w:rsidR="45881EBC">
        <w:rPr>
          <w:rFonts w:ascii="Times New Roman" w:hAnsi="Times New Roman" w:eastAsia="Times New Roman" w:cs="Times New Roman"/>
          <w:b w:val="0"/>
          <w:bCs w:val="0"/>
          <w:sz w:val="24"/>
          <w:szCs w:val="24"/>
        </w:rPr>
        <w:t>dalam</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menciptakan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inovasi</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baru</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kegiatan</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anak</w:t>
      </w:r>
      <w:r w:rsidRPr="45881EBC" w:rsidR="45881EBC">
        <w:rPr>
          <w:rFonts w:ascii="Times New Roman" w:hAnsi="Times New Roman" w:eastAsia="Times New Roman" w:cs="Times New Roman"/>
          <w:b w:val="0"/>
          <w:bCs w:val="0"/>
          <w:sz w:val="24"/>
          <w:szCs w:val="24"/>
        </w:rPr>
        <w:t xml:space="preserve"> </w:t>
      </w:r>
      <w:r w:rsidRPr="45881EBC" w:rsidR="45881EBC">
        <w:rPr>
          <w:rFonts w:ascii="Times New Roman" w:hAnsi="Times New Roman" w:eastAsia="Times New Roman" w:cs="Times New Roman"/>
          <w:b w:val="0"/>
          <w:bCs w:val="0"/>
          <w:sz w:val="24"/>
          <w:szCs w:val="24"/>
        </w:rPr>
        <w:t>jalanan</w:t>
      </w:r>
      <w:r w:rsidRPr="45881EBC" w:rsidR="45881EBC">
        <w:rPr>
          <w:rFonts w:ascii="Times New Roman" w:hAnsi="Times New Roman" w:eastAsia="Times New Roman" w:cs="Times New Roman"/>
          <w:b w:val="0"/>
          <w:bCs w:val="0"/>
          <w:sz w:val="24"/>
          <w:szCs w:val="24"/>
        </w:rPr>
        <w:t>.</w:t>
      </w:r>
    </w:p>
    <w:p w:rsidR="45881EBC" w:rsidP="45881EBC" w:rsidRDefault="45881EBC" w14:paraId="5FB89AF6" w14:textId="199133DC">
      <w:pPr>
        <w:pStyle w:val="Normal"/>
        <w:spacing w:line="480" w:lineRule="auto"/>
        <w:jc w:val="center"/>
        <w:rPr>
          <w:rFonts w:ascii="Times New Roman" w:hAnsi="Times New Roman" w:eastAsia="Times New Roman" w:cs="Times New Roman"/>
          <w:b w:val="1"/>
          <w:bCs w:val="1"/>
          <w:i w:val="1"/>
          <w:iCs w:val="1"/>
          <w:color w:val="auto"/>
          <w:sz w:val="24"/>
          <w:szCs w:val="24"/>
        </w:rPr>
      </w:pPr>
      <w:r w:rsidRPr="45881EBC" w:rsidR="45881EBC">
        <w:rPr>
          <w:rFonts w:ascii="Times New Roman" w:hAnsi="Times New Roman" w:eastAsia="Times New Roman" w:cs="Times New Roman"/>
          <w:b w:val="1"/>
          <w:bCs w:val="1"/>
          <w:i w:val="1"/>
          <w:iCs w:val="1"/>
          <w:color w:val="auto"/>
          <w:sz w:val="24"/>
          <w:szCs w:val="24"/>
        </w:rPr>
        <w:t>ABSTRACT</w:t>
      </w:r>
    </w:p>
    <w:p w:rsidR="45881EBC" w:rsidP="45881EBC" w:rsidRDefault="45881EBC" w14:paraId="111109EE" w14:textId="39B2FFAF">
      <w:pPr>
        <w:pStyle w:val="Normal"/>
        <w:spacing w:line="360" w:lineRule="auto"/>
        <w:ind w:left="360" w:hanging="360"/>
        <w:jc w:val="both"/>
        <w:rPr>
          <w:rFonts w:ascii="Times New Roman" w:hAnsi="Times New Roman" w:eastAsia="Times New Roman" w:cs="Times New Roman"/>
          <w:b w:val="0"/>
          <w:bCs w:val="0"/>
          <w:i w:val="0"/>
          <w:iCs w:val="0"/>
          <w:color w:val="auto"/>
          <w:sz w:val="24"/>
          <w:szCs w:val="24"/>
        </w:rPr>
      </w:pPr>
      <w:r w:rsidRPr="45881EBC" w:rsidR="45881EBC">
        <w:rPr>
          <w:rFonts w:ascii="Times New Roman" w:hAnsi="Times New Roman" w:eastAsia="Times New Roman" w:cs="Times New Roman"/>
          <w:b w:val="0"/>
          <w:bCs w:val="0"/>
          <w:i w:val="0"/>
          <w:iCs w:val="0"/>
          <w:color w:val="auto"/>
          <w:sz w:val="24"/>
          <w:szCs w:val="24"/>
        </w:rPr>
        <w:t xml:space="preserve">ANISSAH PRATIWI, 19.04.032. The Role of Community Social Workers in Assisting Street Children in </w:t>
      </w:r>
      <w:r w:rsidRPr="45881EBC" w:rsidR="45881EBC">
        <w:rPr>
          <w:rFonts w:ascii="Times New Roman" w:hAnsi="Times New Roman" w:eastAsia="Times New Roman" w:cs="Times New Roman"/>
          <w:b w:val="0"/>
          <w:bCs w:val="0"/>
          <w:i w:val="0"/>
          <w:iCs w:val="0"/>
          <w:color w:val="auto"/>
          <w:sz w:val="24"/>
          <w:szCs w:val="24"/>
        </w:rPr>
        <w:t>Cimahi</w:t>
      </w:r>
      <w:r w:rsidRPr="45881EBC" w:rsidR="45881EBC">
        <w:rPr>
          <w:rFonts w:ascii="Times New Roman" w:hAnsi="Times New Roman" w:eastAsia="Times New Roman" w:cs="Times New Roman"/>
          <w:b w:val="0"/>
          <w:bCs w:val="0"/>
          <w:i w:val="0"/>
          <w:iCs w:val="0"/>
          <w:color w:val="auto"/>
          <w:sz w:val="24"/>
          <w:szCs w:val="24"/>
        </w:rPr>
        <w:t xml:space="preserve"> City, Supervised by Ami </w:t>
      </w:r>
      <w:r w:rsidRPr="45881EBC" w:rsidR="45881EBC">
        <w:rPr>
          <w:rFonts w:ascii="Times New Roman" w:hAnsi="Times New Roman" w:eastAsia="Times New Roman" w:cs="Times New Roman"/>
          <w:b w:val="0"/>
          <w:bCs w:val="0"/>
          <w:i w:val="0"/>
          <w:iCs w:val="0"/>
          <w:color w:val="auto"/>
          <w:sz w:val="24"/>
          <w:szCs w:val="24"/>
        </w:rPr>
        <w:t>Maryami</w:t>
      </w:r>
      <w:r w:rsidRPr="45881EBC" w:rsidR="45881EBC">
        <w:rPr>
          <w:rFonts w:ascii="Times New Roman" w:hAnsi="Times New Roman" w:eastAsia="Times New Roman" w:cs="Times New Roman"/>
          <w:b w:val="0"/>
          <w:bCs w:val="0"/>
          <w:i w:val="0"/>
          <w:iCs w:val="0"/>
          <w:color w:val="auto"/>
          <w:sz w:val="24"/>
          <w:szCs w:val="24"/>
        </w:rPr>
        <w:t xml:space="preserve"> and Sri Ratna Ningrum.</w:t>
      </w:r>
    </w:p>
    <w:p w:rsidR="45881EBC" w:rsidP="45881EBC" w:rsidRDefault="45881EBC" w14:paraId="56D4BA85" w14:textId="7BAD3C4B">
      <w:pPr>
        <w:pStyle w:val="Normal"/>
        <w:spacing w:line="360" w:lineRule="auto"/>
        <w:jc w:val="both"/>
        <w:rPr>
          <w:rFonts w:ascii="Times New Roman" w:hAnsi="Times New Roman" w:eastAsia="Times New Roman" w:cs="Times New Roman"/>
          <w:b w:val="0"/>
          <w:bCs w:val="0"/>
          <w:i w:val="0"/>
          <w:iCs w:val="0"/>
          <w:color w:val="auto"/>
          <w:sz w:val="24"/>
          <w:szCs w:val="24"/>
        </w:rPr>
      </w:pPr>
    </w:p>
    <w:p w:rsidR="45881EBC" w:rsidP="45881EBC" w:rsidRDefault="45881EBC" w14:paraId="6A301272" w14:textId="63E8279B">
      <w:pPr>
        <w:pStyle w:val="Normal"/>
        <w:spacing w:line="480" w:lineRule="auto"/>
        <w:ind w:firstLine="360"/>
        <w:jc w:val="both"/>
        <w:rPr>
          <w:rFonts w:ascii="Times New Roman" w:hAnsi="Times New Roman" w:eastAsia="Times New Roman" w:cs="Times New Roman"/>
          <w:b w:val="0"/>
          <w:bCs w:val="0"/>
          <w:i w:val="0"/>
          <w:iCs w:val="0"/>
          <w:color w:val="auto"/>
          <w:sz w:val="24"/>
          <w:szCs w:val="24"/>
        </w:rPr>
      </w:pPr>
      <w:r w:rsidRPr="45881EBC" w:rsidR="45881EBC">
        <w:rPr>
          <w:rFonts w:ascii="Times New Roman" w:hAnsi="Times New Roman" w:eastAsia="Times New Roman" w:cs="Times New Roman"/>
          <w:b w:val="0"/>
          <w:bCs w:val="0"/>
          <w:i w:val="0"/>
          <w:iCs w:val="0"/>
          <w:color w:val="auto"/>
          <w:sz w:val="24"/>
          <w:szCs w:val="24"/>
        </w:rPr>
        <w:t xml:space="preserve">Community Social Workers (PSM) are community members who, based on a sense of awareness and responsibility and are driven by a sense of togetherness, kinship, and social solidarity, voluntarily serve to </w:t>
      </w:r>
      <w:r w:rsidRPr="45881EBC" w:rsidR="45881EBC">
        <w:rPr>
          <w:rFonts w:ascii="Times New Roman" w:hAnsi="Times New Roman" w:eastAsia="Times New Roman" w:cs="Times New Roman"/>
          <w:b w:val="0"/>
          <w:bCs w:val="0"/>
          <w:i w:val="0"/>
          <w:iCs w:val="0"/>
          <w:color w:val="auto"/>
          <w:sz w:val="24"/>
          <w:szCs w:val="24"/>
        </w:rPr>
        <w:t>assist</w:t>
      </w:r>
      <w:r w:rsidRPr="45881EBC" w:rsidR="45881EBC">
        <w:rPr>
          <w:rFonts w:ascii="Times New Roman" w:hAnsi="Times New Roman" w:eastAsia="Times New Roman" w:cs="Times New Roman"/>
          <w:b w:val="0"/>
          <w:bCs w:val="0"/>
          <w:i w:val="0"/>
          <w:iCs w:val="0"/>
          <w:color w:val="auto"/>
          <w:sz w:val="24"/>
          <w:szCs w:val="24"/>
        </w:rPr>
        <w:t xml:space="preserve"> the government and the community in implementing social welfare. This study aims to obtain an empirical description of 1) the characteristics of informants, 2) the role of PSM in physical </w:t>
      </w:r>
      <w:r w:rsidRPr="45881EBC" w:rsidR="45881EBC">
        <w:rPr>
          <w:rFonts w:ascii="Times New Roman" w:hAnsi="Times New Roman" w:eastAsia="Times New Roman" w:cs="Times New Roman"/>
          <w:b w:val="0"/>
          <w:bCs w:val="0"/>
          <w:i w:val="0"/>
          <w:iCs w:val="0"/>
          <w:color w:val="auto"/>
          <w:sz w:val="24"/>
          <w:szCs w:val="24"/>
        </w:rPr>
        <w:t>assistance</w:t>
      </w:r>
      <w:r w:rsidRPr="45881EBC" w:rsidR="45881EBC">
        <w:rPr>
          <w:rFonts w:ascii="Times New Roman" w:hAnsi="Times New Roman" w:eastAsia="Times New Roman" w:cs="Times New Roman"/>
          <w:b w:val="0"/>
          <w:bCs w:val="0"/>
          <w:i w:val="0"/>
          <w:iCs w:val="0"/>
          <w:color w:val="auto"/>
          <w:sz w:val="24"/>
          <w:szCs w:val="24"/>
        </w:rPr>
        <w:t xml:space="preserve"> for street children, 3) the role of PSM in mental and spiritual </w:t>
      </w:r>
      <w:r w:rsidRPr="45881EBC" w:rsidR="45881EBC">
        <w:rPr>
          <w:rFonts w:ascii="Times New Roman" w:hAnsi="Times New Roman" w:eastAsia="Times New Roman" w:cs="Times New Roman"/>
          <w:b w:val="0"/>
          <w:bCs w:val="0"/>
          <w:i w:val="0"/>
          <w:iCs w:val="0"/>
          <w:color w:val="auto"/>
          <w:sz w:val="24"/>
          <w:szCs w:val="24"/>
        </w:rPr>
        <w:t>assistance</w:t>
      </w:r>
      <w:r w:rsidRPr="45881EBC" w:rsidR="45881EBC">
        <w:rPr>
          <w:rFonts w:ascii="Times New Roman" w:hAnsi="Times New Roman" w:eastAsia="Times New Roman" w:cs="Times New Roman"/>
          <w:b w:val="0"/>
          <w:bCs w:val="0"/>
          <w:i w:val="0"/>
          <w:iCs w:val="0"/>
          <w:color w:val="auto"/>
          <w:sz w:val="24"/>
          <w:szCs w:val="24"/>
        </w:rPr>
        <w:t xml:space="preserve"> for street children, and 4) the role of PSM in social </w:t>
      </w:r>
      <w:r w:rsidRPr="45881EBC" w:rsidR="45881EBC">
        <w:rPr>
          <w:rFonts w:ascii="Times New Roman" w:hAnsi="Times New Roman" w:eastAsia="Times New Roman" w:cs="Times New Roman"/>
          <w:b w:val="0"/>
          <w:bCs w:val="0"/>
          <w:i w:val="0"/>
          <w:iCs w:val="0"/>
          <w:color w:val="auto"/>
          <w:sz w:val="24"/>
          <w:szCs w:val="24"/>
        </w:rPr>
        <w:t>assistance</w:t>
      </w:r>
      <w:r w:rsidRPr="45881EBC" w:rsidR="45881EBC">
        <w:rPr>
          <w:rFonts w:ascii="Times New Roman" w:hAnsi="Times New Roman" w:eastAsia="Times New Roman" w:cs="Times New Roman"/>
          <w:b w:val="0"/>
          <w:bCs w:val="0"/>
          <w:i w:val="0"/>
          <w:iCs w:val="0"/>
          <w:color w:val="auto"/>
          <w:sz w:val="24"/>
          <w:szCs w:val="24"/>
        </w:rPr>
        <w:t xml:space="preserve"> for street children. The method used is descriptive with a qualitative approach. Data collection techniques used were: 1) in-depth interviews, 2) observation, and 3) documentation study. Checking the validity of the data 1) increasing persistence, 2) triangulation, 3) adequacy of references, 4) member checking, and 5) detailed descriptions. Data analysis techniques used are 1) data collection (data collection), 2) data reduction (data reduction), 3) data presentation (data display), and 4) concluding (data verification). The results of the study concluded that the role of PSM in accompanying street children in </w:t>
      </w:r>
      <w:r w:rsidRPr="45881EBC" w:rsidR="45881EBC">
        <w:rPr>
          <w:rFonts w:ascii="Times New Roman" w:hAnsi="Times New Roman" w:eastAsia="Times New Roman" w:cs="Times New Roman"/>
          <w:b w:val="0"/>
          <w:bCs w:val="0"/>
          <w:i w:val="0"/>
          <w:iCs w:val="0"/>
          <w:color w:val="auto"/>
          <w:sz w:val="24"/>
          <w:szCs w:val="24"/>
        </w:rPr>
        <w:t>Cimahi</w:t>
      </w:r>
      <w:r w:rsidRPr="45881EBC" w:rsidR="45881EBC">
        <w:rPr>
          <w:rFonts w:ascii="Times New Roman" w:hAnsi="Times New Roman" w:eastAsia="Times New Roman" w:cs="Times New Roman"/>
          <w:b w:val="0"/>
          <w:bCs w:val="0"/>
          <w:i w:val="0"/>
          <w:iCs w:val="0"/>
          <w:color w:val="auto"/>
          <w:sz w:val="24"/>
          <w:szCs w:val="24"/>
        </w:rPr>
        <w:t xml:space="preserve"> is as a physical companion, mental spiritual companion, and social companion. Based on the results of this study, the researchers designed a program "Strengthening the Capacity of Community Social Workers in Creating Innovations in Street Children's Activities Through Focus Group Discussions". This program is expected to </w:t>
      </w:r>
      <w:r w:rsidRPr="45881EBC" w:rsidR="45881EBC">
        <w:rPr>
          <w:rFonts w:ascii="Times New Roman" w:hAnsi="Times New Roman" w:eastAsia="Times New Roman" w:cs="Times New Roman"/>
          <w:b w:val="0"/>
          <w:bCs w:val="0"/>
          <w:i w:val="0"/>
          <w:iCs w:val="0"/>
          <w:color w:val="auto"/>
          <w:sz w:val="24"/>
          <w:szCs w:val="24"/>
        </w:rPr>
        <w:t>provide</w:t>
      </w:r>
      <w:r w:rsidRPr="45881EBC" w:rsidR="45881EBC">
        <w:rPr>
          <w:rFonts w:ascii="Times New Roman" w:hAnsi="Times New Roman" w:eastAsia="Times New Roman" w:cs="Times New Roman"/>
          <w:b w:val="0"/>
          <w:bCs w:val="0"/>
          <w:i w:val="0"/>
          <w:iCs w:val="0"/>
          <w:color w:val="auto"/>
          <w:sz w:val="24"/>
          <w:szCs w:val="24"/>
        </w:rPr>
        <w:t xml:space="preserve"> </w:t>
      </w:r>
      <w:r w:rsidRPr="45881EBC" w:rsidR="45881EBC">
        <w:rPr>
          <w:rFonts w:ascii="Times New Roman" w:hAnsi="Times New Roman" w:eastAsia="Times New Roman" w:cs="Times New Roman"/>
          <w:b w:val="0"/>
          <w:bCs w:val="0"/>
          <w:i w:val="0"/>
          <w:iCs w:val="0"/>
          <w:color w:val="auto"/>
          <w:sz w:val="24"/>
          <w:szCs w:val="24"/>
        </w:rPr>
        <w:t>capacity</w:t>
      </w:r>
      <w:r w:rsidRPr="45881EBC" w:rsidR="45881EBC">
        <w:rPr>
          <w:rFonts w:ascii="Times New Roman" w:hAnsi="Times New Roman" w:eastAsia="Times New Roman" w:cs="Times New Roman"/>
          <w:b w:val="0"/>
          <w:bCs w:val="0"/>
          <w:i w:val="0"/>
          <w:iCs w:val="0"/>
          <w:color w:val="auto"/>
          <w:sz w:val="24"/>
          <w:szCs w:val="24"/>
        </w:rPr>
        <w:t xml:space="preserve"> building for Community Social Workers in creating innovations for street children's activities.</w:t>
      </w:r>
    </w:p>
    <w:sectPr>
      <w:pgSz w:w="12240" w:h="15840" w:orient="portrait"/>
      <w:pgMar w:top="1440" w:right="1440" w:bottom="1440" w:left="1440" w:header="720" w:footer="720" w:gutter="0"/>
      <w:cols w:space="720"/>
      <w:docGrid w:linePitch="360"/>
      <w:headerReference w:type="default" r:id="R31c9f1237b554a74"/>
      <w:footerReference w:type="default" r:id="R622b92f5013046d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45881EBC" w:rsidTr="45881EBC" w14:paraId="4D88290E">
      <w:trPr>
        <w:trHeight w:val="300"/>
      </w:trPr>
      <w:tc>
        <w:tcPr>
          <w:tcW w:w="3120" w:type="dxa"/>
          <w:tcMar/>
        </w:tcPr>
        <w:p w:rsidR="45881EBC" w:rsidP="45881EBC" w:rsidRDefault="45881EBC" w14:paraId="0733FC07" w14:textId="378F30EC">
          <w:pPr>
            <w:pStyle w:val="Header"/>
            <w:bidi w:val="0"/>
            <w:ind w:left="-115" w:right="-4860"/>
            <w:jc w:val="left"/>
            <w:rPr>
              <w:rFonts w:ascii="Times New Roman" w:hAnsi="Times New Roman" w:eastAsia="Times New Roman" w:cs="Times New Roman"/>
              <w:i w:val="1"/>
              <w:iCs w:val="1"/>
              <w:color w:val="000000" w:themeColor="text1" w:themeTint="FF" w:themeShade="FF"/>
              <w:sz w:val="24"/>
              <w:szCs w:val="24"/>
            </w:rPr>
          </w:pPr>
          <w:r w:rsidRPr="45881EBC" w:rsidR="45881EBC">
            <w:rPr>
              <w:rFonts w:ascii="Times New Roman" w:hAnsi="Times New Roman" w:eastAsia="Times New Roman" w:cs="Times New Roman"/>
              <w:i w:val="1"/>
              <w:iCs w:val="1"/>
              <w:color w:val="000000" w:themeColor="text1" w:themeTint="FF" w:themeShade="FF"/>
              <w:sz w:val="24"/>
              <w:szCs w:val="24"/>
            </w:rPr>
            <w:t xml:space="preserve">Kata </w:t>
          </w:r>
          <w:r w:rsidRPr="45881EBC" w:rsidR="45881EBC">
            <w:rPr>
              <w:rFonts w:ascii="Times New Roman" w:hAnsi="Times New Roman" w:eastAsia="Times New Roman" w:cs="Times New Roman"/>
              <w:i w:val="1"/>
              <w:iCs w:val="1"/>
              <w:color w:val="000000" w:themeColor="text1" w:themeTint="FF" w:themeShade="FF"/>
              <w:sz w:val="24"/>
              <w:szCs w:val="24"/>
            </w:rPr>
            <w:t>Kunci</w:t>
          </w:r>
          <w:r w:rsidRPr="45881EBC" w:rsidR="45881EBC">
            <w:rPr>
              <w:rFonts w:ascii="Times New Roman" w:hAnsi="Times New Roman" w:eastAsia="Times New Roman" w:cs="Times New Roman"/>
              <w:i w:val="1"/>
              <w:iCs w:val="1"/>
              <w:color w:val="000000" w:themeColor="text1" w:themeTint="FF" w:themeShade="FF"/>
              <w:sz w:val="24"/>
              <w:szCs w:val="24"/>
            </w:rPr>
            <w:t xml:space="preserve">: </w:t>
          </w:r>
          <w:r w:rsidRPr="45881EBC" w:rsidR="45881EBC">
            <w:rPr>
              <w:rFonts w:ascii="Times New Roman" w:hAnsi="Times New Roman" w:eastAsia="Times New Roman" w:cs="Times New Roman"/>
              <w:i w:val="1"/>
              <w:iCs w:val="1"/>
              <w:color w:val="000000" w:themeColor="text1" w:themeTint="FF" w:themeShade="FF"/>
              <w:sz w:val="24"/>
              <w:szCs w:val="24"/>
            </w:rPr>
            <w:t>Pekerja</w:t>
          </w:r>
          <w:r w:rsidRPr="45881EBC" w:rsidR="45881EBC">
            <w:rPr>
              <w:rFonts w:ascii="Times New Roman" w:hAnsi="Times New Roman" w:eastAsia="Times New Roman" w:cs="Times New Roman"/>
              <w:i w:val="1"/>
              <w:iCs w:val="1"/>
              <w:color w:val="000000" w:themeColor="text1" w:themeTint="FF" w:themeShade="FF"/>
              <w:sz w:val="24"/>
              <w:szCs w:val="24"/>
            </w:rPr>
            <w:t xml:space="preserve"> </w:t>
          </w:r>
          <w:r w:rsidRPr="45881EBC" w:rsidR="45881EBC">
            <w:rPr>
              <w:rFonts w:ascii="Times New Roman" w:hAnsi="Times New Roman" w:eastAsia="Times New Roman" w:cs="Times New Roman"/>
              <w:i w:val="1"/>
              <w:iCs w:val="1"/>
              <w:color w:val="000000" w:themeColor="text1" w:themeTint="FF" w:themeShade="FF"/>
              <w:sz w:val="24"/>
              <w:szCs w:val="24"/>
            </w:rPr>
            <w:t>Sosial</w:t>
          </w:r>
          <w:r w:rsidRPr="45881EBC" w:rsidR="45881EBC">
            <w:rPr>
              <w:rFonts w:ascii="Times New Roman" w:hAnsi="Times New Roman" w:eastAsia="Times New Roman" w:cs="Times New Roman"/>
              <w:i w:val="1"/>
              <w:iCs w:val="1"/>
              <w:color w:val="000000" w:themeColor="text1" w:themeTint="FF" w:themeShade="FF"/>
              <w:sz w:val="24"/>
              <w:szCs w:val="24"/>
            </w:rPr>
            <w:t xml:space="preserve"> Masyarakat, </w:t>
          </w:r>
          <w:r w:rsidRPr="45881EBC" w:rsidR="45881EBC">
            <w:rPr>
              <w:rFonts w:ascii="Times New Roman" w:hAnsi="Times New Roman" w:eastAsia="Times New Roman" w:cs="Times New Roman"/>
              <w:i w:val="1"/>
              <w:iCs w:val="1"/>
              <w:color w:val="000000" w:themeColor="text1" w:themeTint="FF" w:themeShade="FF"/>
              <w:sz w:val="24"/>
              <w:szCs w:val="24"/>
            </w:rPr>
            <w:t>Pendampingan</w:t>
          </w:r>
          <w:r w:rsidRPr="45881EBC" w:rsidR="45881EBC">
            <w:rPr>
              <w:rFonts w:ascii="Times New Roman" w:hAnsi="Times New Roman" w:eastAsia="Times New Roman" w:cs="Times New Roman"/>
              <w:i w:val="1"/>
              <w:iCs w:val="1"/>
              <w:color w:val="000000" w:themeColor="text1" w:themeTint="FF" w:themeShade="FF"/>
              <w:sz w:val="24"/>
              <w:szCs w:val="24"/>
            </w:rPr>
            <w:t>, Anak Jalanan</w:t>
          </w:r>
        </w:p>
      </w:tc>
      <w:tc>
        <w:tcPr>
          <w:tcW w:w="3120" w:type="dxa"/>
          <w:tcMar/>
        </w:tcPr>
        <w:p w:rsidR="45881EBC" w:rsidP="45881EBC" w:rsidRDefault="45881EBC" w14:paraId="07C2E1AE" w14:textId="39EBD4ED">
          <w:pPr>
            <w:pStyle w:val="Header"/>
            <w:bidi w:val="0"/>
            <w:jc w:val="center"/>
            <w:rPr>
              <w:color w:val="000000" w:themeColor="text1" w:themeTint="FF" w:themeShade="FF"/>
            </w:rPr>
          </w:pPr>
        </w:p>
      </w:tc>
      <w:tc>
        <w:tcPr>
          <w:tcW w:w="3120" w:type="dxa"/>
          <w:tcMar/>
        </w:tcPr>
        <w:p w:rsidR="45881EBC" w:rsidP="45881EBC" w:rsidRDefault="45881EBC" w14:paraId="2F87C861" w14:textId="2AC7BD47">
          <w:pPr>
            <w:pStyle w:val="Header"/>
            <w:bidi w:val="0"/>
            <w:ind w:right="-115"/>
            <w:jc w:val="right"/>
          </w:pPr>
        </w:p>
      </w:tc>
    </w:tr>
  </w:tbl>
  <w:p w:rsidR="45881EBC" w:rsidP="45881EBC" w:rsidRDefault="45881EBC" w14:paraId="6EA22F0D" w14:textId="3F178327">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45881EBC" w:rsidTr="45881EBC" w14:paraId="61FD81C0">
      <w:trPr>
        <w:trHeight w:val="300"/>
      </w:trPr>
      <w:tc>
        <w:tcPr>
          <w:tcW w:w="3120" w:type="dxa"/>
          <w:tcMar/>
        </w:tcPr>
        <w:p w:rsidR="45881EBC" w:rsidP="45881EBC" w:rsidRDefault="45881EBC" w14:paraId="364BD34F" w14:textId="0B40B7BA">
          <w:pPr>
            <w:pStyle w:val="Header"/>
            <w:bidi w:val="0"/>
            <w:ind w:left="-115"/>
            <w:jc w:val="left"/>
          </w:pPr>
        </w:p>
      </w:tc>
      <w:tc>
        <w:tcPr>
          <w:tcW w:w="3120" w:type="dxa"/>
          <w:tcMar/>
        </w:tcPr>
        <w:p w:rsidR="45881EBC" w:rsidP="45881EBC" w:rsidRDefault="45881EBC" w14:paraId="50F230C0" w14:textId="348E6DBF">
          <w:pPr>
            <w:pStyle w:val="Header"/>
            <w:bidi w:val="0"/>
            <w:jc w:val="center"/>
          </w:pPr>
        </w:p>
      </w:tc>
      <w:tc>
        <w:tcPr>
          <w:tcW w:w="3120" w:type="dxa"/>
          <w:tcMar/>
        </w:tcPr>
        <w:p w:rsidR="45881EBC" w:rsidP="45881EBC" w:rsidRDefault="45881EBC" w14:paraId="706D2726" w14:textId="231069B1">
          <w:pPr>
            <w:pStyle w:val="Header"/>
            <w:bidi w:val="0"/>
            <w:ind w:right="-115"/>
            <w:jc w:val="right"/>
          </w:pPr>
        </w:p>
      </w:tc>
    </w:tr>
  </w:tbl>
  <w:p w:rsidR="45881EBC" w:rsidP="45881EBC" w:rsidRDefault="45881EBC" w14:paraId="3879CF66" w14:textId="037AEB26">
    <w:pPr>
      <w:pStyle w:val="Header"/>
      <w:bidi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55C6A38"/>
    <w:rsid w:val="055C6A38"/>
    <w:rsid w:val="31BB2955"/>
    <w:rsid w:val="45881EBC"/>
    <w:rsid w:val="465B71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C6A38"/>
  <w15:chartTrackingRefBased/>
  <w15:docId w15:val="{4956D385-B762-453F-93DA-C020187F515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eader" Target="header.xml" Id="R31c9f1237b554a74" /><Relationship Type="http://schemas.openxmlformats.org/officeDocument/2006/relationships/footer" Target="footer.xml" Id="R622b92f5013046d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2023-06-18T17:47:06.0304870Z</dcterms:created>
  <dcterms:modified xsi:type="dcterms:W3CDTF">2023-06-21T11:53:58.7012114Z</dcterms:modified>
  <dc:creator>anissah pratiwi</dc:creator>
  <lastModifiedBy>anissah pratiwi</lastModifiedBy>
</coreProperties>
</file>