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B4B874" w14:textId="77777777" w:rsidR="00DE325A" w:rsidRPr="00001316" w:rsidRDefault="00DE325A" w:rsidP="00DE325A">
      <w:pPr>
        <w:pStyle w:val="Judul1"/>
        <w:spacing w:line="480" w:lineRule="auto"/>
        <w:jc w:val="center"/>
        <w:rPr>
          <w:rFonts w:ascii="Times New Roman" w:hAnsi="Times New Roman" w:cs="Times New Roman"/>
          <w:b/>
          <w:bCs/>
          <w:color w:val="000000" w:themeColor="text1"/>
          <w:sz w:val="24"/>
          <w:szCs w:val="24"/>
        </w:rPr>
      </w:pPr>
      <w:bookmarkStart w:id="0" w:name="_Toc142797484"/>
      <w:r w:rsidRPr="00001316">
        <w:rPr>
          <w:rFonts w:ascii="Times New Roman" w:hAnsi="Times New Roman" w:cs="Times New Roman"/>
          <w:b/>
          <w:bCs/>
          <w:color w:val="000000" w:themeColor="text1"/>
          <w:sz w:val="24"/>
          <w:szCs w:val="24"/>
        </w:rPr>
        <w:t>ABSTRAK</w:t>
      </w:r>
      <w:bookmarkEnd w:id="0"/>
    </w:p>
    <w:p w14:paraId="4F1507B1" w14:textId="77777777" w:rsidR="00DE325A" w:rsidRPr="00A034FF" w:rsidRDefault="00DE325A" w:rsidP="00DE325A">
      <w:pPr>
        <w:spacing w:after="0" w:line="240" w:lineRule="auto"/>
        <w:ind w:left="567" w:hanging="567"/>
        <w:jc w:val="both"/>
        <w:rPr>
          <w:rFonts w:ascii="Times New Roman" w:hAnsi="Times New Roman" w:cs="Times New Roman"/>
          <w:b/>
          <w:bCs/>
          <w:sz w:val="24"/>
          <w:szCs w:val="24"/>
          <w:lang w:val="id-ID"/>
        </w:rPr>
      </w:pPr>
      <w:r w:rsidRPr="00BE1BB8">
        <w:rPr>
          <w:rFonts w:ascii="Times New Roman" w:hAnsi="Times New Roman" w:cs="Times New Roman"/>
          <w:b/>
          <w:bCs/>
          <w:sz w:val="24"/>
          <w:szCs w:val="24"/>
          <w:lang w:val="id-ID"/>
        </w:rPr>
        <w:t xml:space="preserve">FARDHAN WIRADIVA PAMBUDI, 19.03.011. </w:t>
      </w:r>
      <w:r>
        <w:rPr>
          <w:rFonts w:ascii="Times New Roman" w:hAnsi="Times New Roman" w:cs="Times New Roman"/>
          <w:b/>
          <w:bCs/>
          <w:sz w:val="24"/>
          <w:szCs w:val="24"/>
          <w:lang w:val="id-ID"/>
        </w:rPr>
        <w:t xml:space="preserve">Peran Pemerintah dalam </w:t>
      </w:r>
      <w:r w:rsidRPr="00BE1BB8">
        <w:rPr>
          <w:rFonts w:ascii="Times New Roman" w:hAnsi="Times New Roman" w:cs="Times New Roman"/>
          <w:b/>
          <w:bCs/>
          <w:sz w:val="24"/>
          <w:szCs w:val="24"/>
          <w:lang w:val="id-ID"/>
        </w:rPr>
        <w:t>Pengembangan Ekonomi Lokal</w:t>
      </w:r>
      <w:r>
        <w:rPr>
          <w:rFonts w:ascii="Times New Roman" w:hAnsi="Times New Roman" w:cs="Times New Roman"/>
          <w:b/>
          <w:bCs/>
          <w:sz w:val="24"/>
          <w:szCs w:val="24"/>
          <w:lang w:val="id-ID"/>
        </w:rPr>
        <w:t xml:space="preserve"> (PEL)</w:t>
      </w:r>
      <w:r w:rsidRPr="00BE1BB8">
        <w:rPr>
          <w:rFonts w:ascii="Times New Roman" w:hAnsi="Times New Roman" w:cs="Times New Roman"/>
          <w:b/>
          <w:bCs/>
          <w:sz w:val="24"/>
          <w:szCs w:val="24"/>
          <w:lang w:val="id-ID"/>
        </w:rPr>
        <w:t xml:space="preserve"> Kelompok Tani</w:t>
      </w:r>
      <w:r>
        <w:rPr>
          <w:rFonts w:ascii="Times New Roman" w:hAnsi="Times New Roman" w:cs="Times New Roman"/>
          <w:b/>
          <w:bCs/>
          <w:sz w:val="24"/>
          <w:szCs w:val="24"/>
          <w:lang w:val="id-ID"/>
        </w:rPr>
        <w:t xml:space="preserve"> melalui Pemanfaatan Hasil Pertanian Tomat Tidak Terpakai</w:t>
      </w:r>
      <w:r w:rsidRPr="00BE1BB8">
        <w:rPr>
          <w:rFonts w:ascii="Times New Roman" w:hAnsi="Times New Roman" w:cs="Times New Roman"/>
          <w:b/>
          <w:bCs/>
          <w:sz w:val="24"/>
          <w:szCs w:val="24"/>
          <w:lang w:val="id-ID"/>
        </w:rPr>
        <w:t xml:space="preserve"> Di Desa </w:t>
      </w:r>
      <w:proofErr w:type="spellStart"/>
      <w:r w:rsidRPr="00BE1BB8">
        <w:rPr>
          <w:rFonts w:ascii="Times New Roman" w:hAnsi="Times New Roman" w:cs="Times New Roman"/>
          <w:b/>
          <w:bCs/>
          <w:sz w:val="24"/>
          <w:szCs w:val="24"/>
          <w:lang w:val="id-ID"/>
        </w:rPr>
        <w:t>Cintaasih</w:t>
      </w:r>
      <w:proofErr w:type="spellEnd"/>
      <w:r w:rsidRPr="00BE1BB8">
        <w:rPr>
          <w:rFonts w:ascii="Times New Roman" w:hAnsi="Times New Roman" w:cs="Times New Roman"/>
          <w:b/>
          <w:bCs/>
          <w:sz w:val="24"/>
          <w:szCs w:val="24"/>
          <w:lang w:val="id-ID"/>
        </w:rPr>
        <w:t xml:space="preserve"> Kecamatan Cisurupan Kabupaten Garut.</w:t>
      </w:r>
      <w:r>
        <w:rPr>
          <w:rFonts w:ascii="Times New Roman" w:hAnsi="Times New Roman" w:cs="Times New Roman"/>
          <w:b/>
          <w:bCs/>
          <w:sz w:val="24"/>
          <w:szCs w:val="24"/>
          <w:lang w:val="id-ID"/>
        </w:rPr>
        <w:t xml:space="preserve"> </w:t>
      </w:r>
      <w:r w:rsidRPr="00A034FF">
        <w:rPr>
          <w:rFonts w:ascii="Times New Roman" w:hAnsi="Times New Roman" w:cs="Times New Roman"/>
          <w:b/>
          <w:bCs/>
          <w:sz w:val="24"/>
          <w:szCs w:val="24"/>
          <w:lang w:val="id-ID"/>
        </w:rPr>
        <w:t xml:space="preserve">Dosen Pembimbing: Decky Irianti dan Helly </w:t>
      </w:r>
      <w:proofErr w:type="spellStart"/>
      <w:r w:rsidRPr="00A034FF">
        <w:rPr>
          <w:rFonts w:ascii="Times New Roman" w:hAnsi="Times New Roman" w:cs="Times New Roman"/>
          <w:b/>
          <w:bCs/>
          <w:sz w:val="24"/>
          <w:szCs w:val="24"/>
          <w:lang w:val="id-ID"/>
        </w:rPr>
        <w:t>Ocktilia</w:t>
      </w:r>
      <w:proofErr w:type="spellEnd"/>
    </w:p>
    <w:p w14:paraId="74D4EB10" w14:textId="77777777" w:rsidR="00DE325A" w:rsidRPr="00A034FF" w:rsidRDefault="00DE325A" w:rsidP="00DE325A">
      <w:pPr>
        <w:spacing w:after="0" w:line="240" w:lineRule="auto"/>
        <w:ind w:left="567"/>
        <w:jc w:val="both"/>
        <w:rPr>
          <w:rFonts w:ascii="Times New Roman" w:hAnsi="Times New Roman" w:cs="Times New Roman"/>
          <w:b/>
          <w:bCs/>
          <w:sz w:val="24"/>
          <w:szCs w:val="24"/>
          <w:lang w:val="id-ID"/>
        </w:rPr>
      </w:pPr>
    </w:p>
    <w:p w14:paraId="274AB5E2" w14:textId="77777777" w:rsidR="00DE325A" w:rsidRPr="00427D61" w:rsidRDefault="00DE325A" w:rsidP="00DE325A">
      <w:pPr>
        <w:spacing w:after="0" w:line="240" w:lineRule="auto"/>
        <w:ind w:firstLine="567"/>
        <w:jc w:val="both"/>
        <w:rPr>
          <w:rFonts w:ascii="Times New Roman" w:hAnsi="Times New Roman" w:cs="Times New Roman"/>
          <w:sz w:val="24"/>
          <w:szCs w:val="24"/>
          <w:lang w:val="id-ID"/>
        </w:rPr>
      </w:pPr>
      <w:r w:rsidRPr="00B13638">
        <w:rPr>
          <w:rFonts w:ascii="Times New Roman" w:hAnsi="Times New Roman" w:cs="Times New Roman"/>
          <w:color w:val="000000"/>
          <w:sz w:val="24"/>
          <w:szCs w:val="24"/>
          <w:shd w:val="clear" w:color="auto" w:fill="FFFFFF"/>
          <w:lang w:val="id-ID"/>
        </w:rPr>
        <w:t xml:space="preserve">Pengembangan ekonomi lokal merupakan pengembangan potensi desa, peningkatan kemampuan sumber daya manusia dan adanya kerja sama pemerintah desa dengan berbagai pihak untuk menciptakan kondisi ekonomi yang lebih baik. Penelitian ini bertujuan untuk memperoleh gambaran secara empiris tentang karakteristik kelompok petani tomat, </w:t>
      </w:r>
      <w:r w:rsidRPr="00B13638">
        <w:rPr>
          <w:rFonts w:ascii="Times New Roman" w:hAnsi="Times New Roman" w:cs="Times New Roman"/>
          <w:sz w:val="24"/>
          <w:szCs w:val="24"/>
          <w:lang w:val="id-ID"/>
        </w:rPr>
        <w:t xml:space="preserve">perluasan kesempatan usaha bagi masyarakat kelompok tani tomat, peningkatan pendapatan masyarakat kelompok tani tomat, keberdayaan kelompok tani tomat dalam proses produksi pertanian tomat serta pemasarannya bagi petani tomat, dan keberdayaan kelompok tani tomat dalam membangun jaringan kerja dengan pemerintah lokal dan masyarakat lokal di Desa </w:t>
      </w:r>
      <w:proofErr w:type="spellStart"/>
      <w:r w:rsidRPr="00B13638">
        <w:rPr>
          <w:rFonts w:ascii="Times New Roman" w:hAnsi="Times New Roman" w:cs="Times New Roman"/>
          <w:sz w:val="24"/>
          <w:szCs w:val="24"/>
          <w:lang w:val="id-ID"/>
        </w:rPr>
        <w:t>Cintaasih</w:t>
      </w:r>
      <w:proofErr w:type="spellEnd"/>
      <w:r w:rsidRPr="00B13638">
        <w:rPr>
          <w:rFonts w:ascii="Times New Roman" w:hAnsi="Times New Roman" w:cs="Times New Roman"/>
          <w:sz w:val="24"/>
          <w:szCs w:val="24"/>
          <w:lang w:val="id-ID"/>
        </w:rPr>
        <w:t xml:space="preserve">. </w:t>
      </w:r>
      <w:r w:rsidRPr="00001316">
        <w:rPr>
          <w:rFonts w:ascii="Times New Roman" w:hAnsi="Times New Roman" w:cs="Times New Roman"/>
          <w:sz w:val="24"/>
          <w:szCs w:val="24"/>
          <w:lang w:val="de-DE"/>
        </w:rPr>
        <w:t>Metode yang digunakan dalam penelitian yaitu kualitatif dengan metode deskriptif. Teknik pengumpulan data adalah wawancara, observasi dan studi dokumentasi. Hasil penelitian menunjukan dalam aspek perluasan kesempatan usaha belum dilaksanakan, pada aspek peningkatan pendapatan belum dilaksanakan karena bersangkutan dengan perluasan kesempatan usaha yang belum dilakukan oleh kelompok tani tomat, selanjutnya pada aspek keberdayaan dalam proses produksi hasil pertanian dikatakan sudah terlaksana cukup baik dalam mengembangkan usaha kelompok tani tomat dan pada aspek keberdayaan dalam membangun jaringan kerja dengan pemerintah lokal dan masyarakat lokal bisa dikatakan sudah terlaksana namun belum optimal, dikarenakan belum ada solusi yang strategis dalam upaya memecahkan masalah yang terjadi pada usaha yang sudah dijalankan kelompok tani tomat Desa Cintaasih.</w:t>
      </w:r>
      <w:r>
        <w:rPr>
          <w:rFonts w:ascii="Times New Roman" w:hAnsi="Times New Roman" w:cs="Times New Roman"/>
          <w:sz w:val="24"/>
          <w:szCs w:val="24"/>
          <w:lang w:val="id-ID"/>
        </w:rPr>
        <w:t xml:space="preserve"> </w:t>
      </w:r>
      <w:r w:rsidRPr="00001316">
        <w:rPr>
          <w:rFonts w:ascii="Times New Roman" w:hAnsi="Times New Roman" w:cs="Times New Roman"/>
          <w:sz w:val="24"/>
          <w:szCs w:val="24"/>
          <w:lang w:val="de-DE"/>
        </w:rPr>
        <w:t>Hasil dari penelitian belum optimalnya  pengetahuan, keterampilan dan pelatihan dalam pengolahan hasil pertanian tomat, tidak adanya kemampuan manajemen, dan tidak adanya jaringan kerja dengan  pemerintah lokal dan masyarakat lokal Desa Cintaasih. Berdasarkan hal tersebut, peneliti mengusulkan program Penguatan Kapasitas Kelompok Petani Tomat melalui Pelatihan Pembuatan Dodol Tomat di Desa Cintaasih Kecamatan Cisurupan Kabupaten Garut.</w:t>
      </w:r>
    </w:p>
    <w:p w14:paraId="78305652" w14:textId="77777777" w:rsidR="00DE325A" w:rsidRPr="00001316" w:rsidRDefault="00DE325A" w:rsidP="00DE325A">
      <w:pPr>
        <w:spacing w:after="0" w:line="480" w:lineRule="auto"/>
        <w:jc w:val="both"/>
        <w:rPr>
          <w:rFonts w:ascii="Times New Roman" w:hAnsi="Times New Roman" w:cs="Times New Roman"/>
          <w:sz w:val="24"/>
          <w:szCs w:val="24"/>
          <w:lang w:val="de-DE"/>
        </w:rPr>
      </w:pPr>
    </w:p>
    <w:p w14:paraId="716C82F8" w14:textId="77777777" w:rsidR="00DE325A" w:rsidRPr="00001316" w:rsidRDefault="00DE325A" w:rsidP="00DE325A">
      <w:pPr>
        <w:spacing w:after="0" w:line="240" w:lineRule="auto"/>
        <w:jc w:val="both"/>
        <w:rPr>
          <w:rFonts w:ascii="Times New Roman" w:hAnsi="Times New Roman" w:cs="Times New Roman"/>
          <w:b/>
          <w:bCs/>
          <w:sz w:val="24"/>
          <w:szCs w:val="24"/>
        </w:rPr>
      </w:pPr>
      <w:r w:rsidRPr="00001316">
        <w:rPr>
          <w:rFonts w:ascii="Times New Roman" w:hAnsi="Times New Roman" w:cs="Times New Roman"/>
          <w:b/>
          <w:bCs/>
          <w:sz w:val="24"/>
          <w:szCs w:val="24"/>
        </w:rPr>
        <w:t xml:space="preserve">Kata </w:t>
      </w:r>
      <w:proofErr w:type="spellStart"/>
      <w:r w:rsidRPr="00001316">
        <w:rPr>
          <w:rFonts w:ascii="Times New Roman" w:hAnsi="Times New Roman" w:cs="Times New Roman"/>
          <w:b/>
          <w:bCs/>
          <w:sz w:val="24"/>
          <w:szCs w:val="24"/>
        </w:rPr>
        <w:t>Kunci</w:t>
      </w:r>
      <w:proofErr w:type="spellEnd"/>
      <w:r w:rsidRPr="00001316">
        <w:rPr>
          <w:rFonts w:ascii="Times New Roman" w:hAnsi="Times New Roman" w:cs="Times New Roman"/>
          <w:b/>
          <w:bCs/>
          <w:sz w:val="24"/>
          <w:szCs w:val="24"/>
        </w:rPr>
        <w:t xml:space="preserve">: </w:t>
      </w:r>
      <w:proofErr w:type="spellStart"/>
      <w:r w:rsidRPr="00001316">
        <w:rPr>
          <w:rFonts w:ascii="Times New Roman" w:hAnsi="Times New Roman" w:cs="Times New Roman"/>
          <w:b/>
          <w:bCs/>
          <w:sz w:val="24"/>
          <w:szCs w:val="24"/>
        </w:rPr>
        <w:t>Pengembangan</w:t>
      </w:r>
      <w:proofErr w:type="spellEnd"/>
      <w:r w:rsidRPr="00001316">
        <w:rPr>
          <w:rFonts w:ascii="Times New Roman" w:hAnsi="Times New Roman" w:cs="Times New Roman"/>
          <w:b/>
          <w:bCs/>
          <w:sz w:val="24"/>
          <w:szCs w:val="24"/>
        </w:rPr>
        <w:t xml:space="preserve"> Ekonomi </w:t>
      </w:r>
      <w:proofErr w:type="spellStart"/>
      <w:r w:rsidRPr="00001316">
        <w:rPr>
          <w:rFonts w:ascii="Times New Roman" w:hAnsi="Times New Roman" w:cs="Times New Roman"/>
          <w:b/>
          <w:bCs/>
          <w:sz w:val="24"/>
          <w:szCs w:val="24"/>
        </w:rPr>
        <w:t>Lokal</w:t>
      </w:r>
      <w:proofErr w:type="spellEnd"/>
      <w:r w:rsidRPr="00001316">
        <w:rPr>
          <w:rFonts w:ascii="Times New Roman" w:hAnsi="Times New Roman" w:cs="Times New Roman"/>
          <w:b/>
          <w:bCs/>
          <w:sz w:val="24"/>
          <w:szCs w:val="24"/>
        </w:rPr>
        <w:t xml:space="preserve">, </w:t>
      </w:r>
      <w:proofErr w:type="spellStart"/>
      <w:r w:rsidRPr="00001316">
        <w:rPr>
          <w:rFonts w:ascii="Times New Roman" w:hAnsi="Times New Roman" w:cs="Times New Roman"/>
          <w:b/>
          <w:bCs/>
          <w:sz w:val="24"/>
          <w:szCs w:val="24"/>
        </w:rPr>
        <w:t>Kelompok</w:t>
      </w:r>
      <w:proofErr w:type="spellEnd"/>
      <w:r w:rsidRPr="00001316">
        <w:rPr>
          <w:rFonts w:ascii="Times New Roman" w:hAnsi="Times New Roman" w:cs="Times New Roman"/>
          <w:b/>
          <w:bCs/>
          <w:sz w:val="24"/>
          <w:szCs w:val="24"/>
        </w:rPr>
        <w:t xml:space="preserve"> Tani, </w:t>
      </w:r>
      <w:proofErr w:type="spellStart"/>
      <w:r w:rsidRPr="00001316">
        <w:rPr>
          <w:rFonts w:ascii="Times New Roman" w:hAnsi="Times New Roman" w:cs="Times New Roman"/>
          <w:b/>
          <w:bCs/>
          <w:sz w:val="24"/>
          <w:szCs w:val="24"/>
        </w:rPr>
        <w:t>Pengolahan</w:t>
      </w:r>
      <w:proofErr w:type="spellEnd"/>
      <w:r w:rsidRPr="00001316">
        <w:rPr>
          <w:rFonts w:ascii="Times New Roman" w:hAnsi="Times New Roman" w:cs="Times New Roman"/>
          <w:b/>
          <w:bCs/>
          <w:sz w:val="24"/>
          <w:szCs w:val="24"/>
        </w:rPr>
        <w:t xml:space="preserve"> Hasil </w:t>
      </w:r>
      <w:proofErr w:type="spellStart"/>
      <w:r w:rsidRPr="00001316">
        <w:rPr>
          <w:rFonts w:ascii="Times New Roman" w:hAnsi="Times New Roman" w:cs="Times New Roman"/>
          <w:b/>
          <w:bCs/>
          <w:sz w:val="24"/>
          <w:szCs w:val="24"/>
        </w:rPr>
        <w:t>Pertanian</w:t>
      </w:r>
      <w:proofErr w:type="spellEnd"/>
      <w:r w:rsidRPr="00001316">
        <w:rPr>
          <w:rFonts w:ascii="Times New Roman" w:hAnsi="Times New Roman" w:cs="Times New Roman"/>
          <w:b/>
          <w:bCs/>
          <w:sz w:val="24"/>
          <w:szCs w:val="24"/>
        </w:rPr>
        <w:t xml:space="preserve"> </w:t>
      </w:r>
      <w:proofErr w:type="spellStart"/>
      <w:r w:rsidRPr="00001316">
        <w:rPr>
          <w:rFonts w:ascii="Times New Roman" w:hAnsi="Times New Roman" w:cs="Times New Roman"/>
          <w:b/>
          <w:bCs/>
          <w:sz w:val="24"/>
          <w:szCs w:val="24"/>
        </w:rPr>
        <w:t>Tomat</w:t>
      </w:r>
      <w:proofErr w:type="spellEnd"/>
      <w:r w:rsidRPr="00001316">
        <w:rPr>
          <w:rFonts w:ascii="Times New Roman" w:hAnsi="Times New Roman" w:cs="Times New Roman"/>
          <w:b/>
          <w:bCs/>
          <w:sz w:val="24"/>
          <w:szCs w:val="24"/>
        </w:rPr>
        <w:t xml:space="preserve"> </w:t>
      </w:r>
    </w:p>
    <w:p w14:paraId="6AE9559C" w14:textId="77777777" w:rsidR="00DE325A" w:rsidRPr="00001316" w:rsidRDefault="00DE325A" w:rsidP="00DE325A">
      <w:pPr>
        <w:rPr>
          <w:rFonts w:ascii="Times New Roman" w:hAnsi="Times New Roman" w:cs="Times New Roman"/>
        </w:rPr>
      </w:pPr>
    </w:p>
    <w:p w14:paraId="148622B5" w14:textId="77777777" w:rsidR="00DE325A" w:rsidRPr="00001316" w:rsidRDefault="00DE325A" w:rsidP="00DE325A">
      <w:pPr>
        <w:rPr>
          <w:rFonts w:ascii="Times New Roman" w:hAnsi="Times New Roman" w:cs="Times New Roman"/>
        </w:rPr>
      </w:pPr>
      <w:r w:rsidRPr="00001316">
        <w:rPr>
          <w:rFonts w:ascii="Times New Roman" w:hAnsi="Times New Roman" w:cs="Times New Roman"/>
        </w:rPr>
        <w:br w:type="page"/>
      </w:r>
    </w:p>
    <w:p w14:paraId="78EE35EB" w14:textId="77777777" w:rsidR="00DE325A" w:rsidRPr="00001316" w:rsidRDefault="00DE325A" w:rsidP="00DE325A">
      <w:pPr>
        <w:pStyle w:val="Judul1"/>
        <w:jc w:val="center"/>
        <w:rPr>
          <w:rFonts w:ascii="Times New Roman" w:hAnsi="Times New Roman" w:cs="Times New Roman"/>
          <w:b/>
          <w:bCs/>
          <w:color w:val="000000" w:themeColor="text1"/>
          <w:sz w:val="24"/>
          <w:szCs w:val="24"/>
        </w:rPr>
      </w:pPr>
      <w:bookmarkStart w:id="1" w:name="_Toc142797485"/>
      <w:r w:rsidRPr="00001316">
        <w:rPr>
          <w:rFonts w:ascii="Times New Roman" w:hAnsi="Times New Roman" w:cs="Times New Roman"/>
          <w:b/>
          <w:bCs/>
          <w:color w:val="000000" w:themeColor="text1"/>
          <w:sz w:val="24"/>
          <w:szCs w:val="24"/>
        </w:rPr>
        <w:lastRenderedPageBreak/>
        <w:t>ABSTRACT</w:t>
      </w:r>
      <w:bookmarkEnd w:id="1"/>
    </w:p>
    <w:p w14:paraId="6597731A" w14:textId="77777777" w:rsidR="00DE325A" w:rsidRPr="00001316" w:rsidRDefault="00DE325A" w:rsidP="00DE325A">
      <w:pPr>
        <w:rPr>
          <w:rFonts w:ascii="Times New Roman" w:hAnsi="Times New Roman" w:cs="Times New Roman"/>
          <w:sz w:val="24"/>
          <w:szCs w:val="24"/>
        </w:rPr>
      </w:pPr>
    </w:p>
    <w:p w14:paraId="7E279AA9" w14:textId="77777777" w:rsidR="00DE325A" w:rsidRPr="00001316" w:rsidRDefault="00DE325A" w:rsidP="00DE325A">
      <w:pPr>
        <w:spacing w:after="0" w:line="240" w:lineRule="auto"/>
        <w:ind w:left="567" w:hanging="567"/>
        <w:jc w:val="both"/>
        <w:rPr>
          <w:rFonts w:ascii="Times New Roman" w:hAnsi="Times New Roman" w:cs="Times New Roman"/>
          <w:b/>
          <w:bCs/>
          <w:sz w:val="24"/>
          <w:szCs w:val="24"/>
        </w:rPr>
      </w:pPr>
      <w:r w:rsidRPr="00001316">
        <w:rPr>
          <w:rFonts w:ascii="Times New Roman" w:hAnsi="Times New Roman" w:cs="Times New Roman"/>
          <w:b/>
          <w:bCs/>
          <w:sz w:val="24"/>
          <w:szCs w:val="24"/>
        </w:rPr>
        <w:t>FARDHAN WIRADIVA PAMBUDI, 19.03.011.</w:t>
      </w:r>
      <w:r w:rsidRPr="00001316">
        <w:rPr>
          <w:rFonts w:ascii="Times New Roman" w:hAnsi="Times New Roman" w:cs="Times New Roman"/>
        </w:rPr>
        <w:t xml:space="preserve"> </w:t>
      </w:r>
      <w:r w:rsidRPr="00F34A03">
        <w:rPr>
          <w:rFonts w:ascii="Times New Roman" w:hAnsi="Times New Roman" w:cs="Times New Roman"/>
          <w:b/>
          <w:bCs/>
          <w:i/>
          <w:iCs/>
          <w:sz w:val="24"/>
          <w:szCs w:val="24"/>
        </w:rPr>
        <w:t xml:space="preserve">The Government's Role </w:t>
      </w:r>
      <w:proofErr w:type="gramStart"/>
      <w:r>
        <w:rPr>
          <w:rFonts w:ascii="Times New Roman" w:hAnsi="Times New Roman" w:cs="Times New Roman"/>
          <w:b/>
          <w:bCs/>
          <w:i/>
          <w:iCs/>
          <w:sz w:val="24"/>
          <w:szCs w:val="24"/>
          <w:lang w:val="id-ID"/>
        </w:rPr>
        <w:t>I</w:t>
      </w:r>
      <w:r w:rsidRPr="00F34A03">
        <w:rPr>
          <w:rFonts w:ascii="Times New Roman" w:hAnsi="Times New Roman" w:cs="Times New Roman"/>
          <w:b/>
          <w:bCs/>
          <w:i/>
          <w:iCs/>
          <w:sz w:val="24"/>
          <w:szCs w:val="24"/>
        </w:rPr>
        <w:t>n</w:t>
      </w:r>
      <w:proofErr w:type="gramEnd"/>
      <w:r w:rsidRPr="00F34A03">
        <w:rPr>
          <w:rFonts w:ascii="Times New Roman" w:hAnsi="Times New Roman" w:cs="Times New Roman"/>
          <w:b/>
          <w:bCs/>
          <w:i/>
          <w:iCs/>
          <w:sz w:val="24"/>
          <w:szCs w:val="24"/>
        </w:rPr>
        <w:t xml:space="preserve"> Local Economic Development (L</w:t>
      </w:r>
      <w:r>
        <w:rPr>
          <w:rFonts w:ascii="Times New Roman" w:hAnsi="Times New Roman" w:cs="Times New Roman"/>
          <w:b/>
          <w:bCs/>
          <w:i/>
          <w:iCs/>
          <w:sz w:val="24"/>
          <w:szCs w:val="24"/>
          <w:lang w:val="id-ID"/>
        </w:rPr>
        <w:t>ED</w:t>
      </w:r>
      <w:r w:rsidRPr="00F34A03">
        <w:rPr>
          <w:rFonts w:ascii="Times New Roman" w:hAnsi="Times New Roman" w:cs="Times New Roman"/>
          <w:b/>
          <w:bCs/>
          <w:i/>
          <w:iCs/>
          <w:sz w:val="24"/>
          <w:szCs w:val="24"/>
        </w:rPr>
        <w:t xml:space="preserve">) </w:t>
      </w:r>
      <w:r>
        <w:rPr>
          <w:rFonts w:ascii="Times New Roman" w:hAnsi="Times New Roman" w:cs="Times New Roman"/>
          <w:b/>
          <w:bCs/>
          <w:i/>
          <w:iCs/>
          <w:sz w:val="24"/>
          <w:szCs w:val="24"/>
          <w:lang w:val="id-ID"/>
        </w:rPr>
        <w:t>O</w:t>
      </w:r>
      <w:r w:rsidRPr="00F34A03">
        <w:rPr>
          <w:rFonts w:ascii="Times New Roman" w:hAnsi="Times New Roman" w:cs="Times New Roman"/>
          <w:b/>
          <w:bCs/>
          <w:i/>
          <w:iCs/>
          <w:sz w:val="24"/>
          <w:szCs w:val="24"/>
        </w:rPr>
        <w:t xml:space="preserve">f Farmer Groups through Utilization </w:t>
      </w:r>
      <w:r>
        <w:rPr>
          <w:rFonts w:ascii="Times New Roman" w:hAnsi="Times New Roman" w:cs="Times New Roman"/>
          <w:b/>
          <w:bCs/>
          <w:i/>
          <w:iCs/>
          <w:sz w:val="24"/>
          <w:szCs w:val="24"/>
          <w:lang w:val="id-ID"/>
        </w:rPr>
        <w:t>O</w:t>
      </w:r>
      <w:r w:rsidRPr="00F34A03">
        <w:rPr>
          <w:rFonts w:ascii="Times New Roman" w:hAnsi="Times New Roman" w:cs="Times New Roman"/>
          <w:b/>
          <w:bCs/>
          <w:i/>
          <w:iCs/>
          <w:sz w:val="24"/>
          <w:szCs w:val="24"/>
        </w:rPr>
        <w:t xml:space="preserve">f Unused Tomato Agricultural Products </w:t>
      </w:r>
      <w:r w:rsidRPr="00001316">
        <w:rPr>
          <w:rFonts w:ascii="Times New Roman" w:hAnsi="Times New Roman" w:cs="Times New Roman"/>
          <w:b/>
          <w:bCs/>
          <w:i/>
          <w:iCs/>
          <w:sz w:val="24"/>
          <w:szCs w:val="24"/>
        </w:rPr>
        <w:t xml:space="preserve">In </w:t>
      </w:r>
      <w:proofErr w:type="spellStart"/>
      <w:r w:rsidRPr="00001316">
        <w:rPr>
          <w:rFonts w:ascii="Times New Roman" w:hAnsi="Times New Roman" w:cs="Times New Roman"/>
          <w:b/>
          <w:bCs/>
          <w:i/>
          <w:iCs/>
          <w:sz w:val="24"/>
          <w:szCs w:val="24"/>
        </w:rPr>
        <w:t>Cintaasih</w:t>
      </w:r>
      <w:proofErr w:type="spellEnd"/>
      <w:r w:rsidRPr="00001316">
        <w:rPr>
          <w:rFonts w:ascii="Times New Roman" w:hAnsi="Times New Roman" w:cs="Times New Roman"/>
          <w:b/>
          <w:bCs/>
          <w:i/>
          <w:iCs/>
          <w:sz w:val="24"/>
          <w:szCs w:val="24"/>
        </w:rPr>
        <w:t xml:space="preserve"> Village </w:t>
      </w:r>
      <w:proofErr w:type="spellStart"/>
      <w:r w:rsidRPr="00001316">
        <w:rPr>
          <w:rFonts w:ascii="Times New Roman" w:hAnsi="Times New Roman" w:cs="Times New Roman"/>
          <w:b/>
          <w:bCs/>
          <w:i/>
          <w:iCs/>
          <w:sz w:val="24"/>
          <w:szCs w:val="24"/>
        </w:rPr>
        <w:t>Cisurupan</w:t>
      </w:r>
      <w:proofErr w:type="spellEnd"/>
      <w:r w:rsidRPr="00001316">
        <w:rPr>
          <w:rFonts w:ascii="Times New Roman" w:hAnsi="Times New Roman" w:cs="Times New Roman"/>
          <w:b/>
          <w:bCs/>
          <w:i/>
          <w:iCs/>
          <w:sz w:val="24"/>
          <w:szCs w:val="24"/>
        </w:rPr>
        <w:t xml:space="preserve"> </w:t>
      </w:r>
      <w:proofErr w:type="spellStart"/>
      <w:r w:rsidRPr="00001316">
        <w:rPr>
          <w:rFonts w:ascii="Times New Roman" w:hAnsi="Times New Roman" w:cs="Times New Roman"/>
          <w:b/>
          <w:bCs/>
          <w:i/>
          <w:iCs/>
          <w:sz w:val="24"/>
          <w:szCs w:val="24"/>
        </w:rPr>
        <w:t>Distric</w:t>
      </w:r>
      <w:proofErr w:type="spellEnd"/>
      <w:r w:rsidRPr="00001316">
        <w:rPr>
          <w:rFonts w:ascii="Times New Roman" w:hAnsi="Times New Roman" w:cs="Times New Roman"/>
          <w:b/>
          <w:bCs/>
          <w:i/>
          <w:iCs/>
          <w:sz w:val="24"/>
          <w:szCs w:val="24"/>
        </w:rPr>
        <w:t xml:space="preserve"> Garut Regency. Supervisors: </w:t>
      </w:r>
      <w:proofErr w:type="spellStart"/>
      <w:r w:rsidRPr="00001316">
        <w:rPr>
          <w:rFonts w:ascii="Times New Roman" w:hAnsi="Times New Roman" w:cs="Times New Roman"/>
          <w:b/>
          <w:bCs/>
          <w:i/>
          <w:iCs/>
          <w:sz w:val="24"/>
          <w:szCs w:val="24"/>
        </w:rPr>
        <w:t>Decky</w:t>
      </w:r>
      <w:proofErr w:type="spellEnd"/>
      <w:r w:rsidRPr="00001316">
        <w:rPr>
          <w:rFonts w:ascii="Times New Roman" w:hAnsi="Times New Roman" w:cs="Times New Roman"/>
          <w:b/>
          <w:bCs/>
          <w:i/>
          <w:iCs/>
          <w:sz w:val="24"/>
          <w:szCs w:val="24"/>
        </w:rPr>
        <w:t xml:space="preserve"> </w:t>
      </w:r>
      <w:proofErr w:type="spellStart"/>
      <w:r w:rsidRPr="00001316">
        <w:rPr>
          <w:rFonts w:ascii="Times New Roman" w:hAnsi="Times New Roman" w:cs="Times New Roman"/>
          <w:b/>
          <w:bCs/>
          <w:i/>
          <w:iCs/>
          <w:sz w:val="24"/>
          <w:szCs w:val="24"/>
        </w:rPr>
        <w:t>Irianti</w:t>
      </w:r>
      <w:proofErr w:type="spellEnd"/>
      <w:r w:rsidRPr="00001316">
        <w:rPr>
          <w:rFonts w:ascii="Times New Roman" w:hAnsi="Times New Roman" w:cs="Times New Roman"/>
          <w:b/>
          <w:bCs/>
          <w:i/>
          <w:iCs/>
          <w:sz w:val="24"/>
          <w:szCs w:val="24"/>
        </w:rPr>
        <w:t xml:space="preserve"> and Helly </w:t>
      </w:r>
      <w:proofErr w:type="spellStart"/>
      <w:r w:rsidRPr="00001316">
        <w:rPr>
          <w:rFonts w:ascii="Times New Roman" w:hAnsi="Times New Roman" w:cs="Times New Roman"/>
          <w:b/>
          <w:bCs/>
          <w:i/>
          <w:iCs/>
          <w:sz w:val="24"/>
          <w:szCs w:val="24"/>
        </w:rPr>
        <w:t>Ocktilia</w:t>
      </w:r>
      <w:proofErr w:type="spellEnd"/>
    </w:p>
    <w:p w14:paraId="50654D04" w14:textId="77777777" w:rsidR="00DE325A" w:rsidRPr="00001316" w:rsidRDefault="00DE325A" w:rsidP="00DE325A">
      <w:pPr>
        <w:spacing w:after="0" w:line="240" w:lineRule="auto"/>
        <w:ind w:left="567"/>
        <w:jc w:val="both"/>
        <w:rPr>
          <w:rFonts w:ascii="Times New Roman" w:hAnsi="Times New Roman" w:cs="Times New Roman"/>
          <w:b/>
          <w:bCs/>
          <w:sz w:val="24"/>
          <w:szCs w:val="24"/>
        </w:rPr>
      </w:pPr>
    </w:p>
    <w:p w14:paraId="59486399" w14:textId="77777777" w:rsidR="00DE325A" w:rsidRPr="00571C0D" w:rsidRDefault="00DE325A" w:rsidP="00DE325A">
      <w:pPr>
        <w:spacing w:after="0" w:line="240" w:lineRule="auto"/>
        <w:ind w:firstLine="567"/>
        <w:jc w:val="both"/>
        <w:rPr>
          <w:rFonts w:ascii="Times New Roman" w:hAnsi="Times New Roman" w:cs="Times New Roman"/>
          <w:i/>
          <w:iCs/>
          <w:sz w:val="24"/>
          <w:szCs w:val="24"/>
        </w:rPr>
      </w:pPr>
      <w:r w:rsidRPr="00571C0D">
        <w:rPr>
          <w:rFonts w:ascii="Times New Roman" w:hAnsi="Times New Roman" w:cs="Times New Roman"/>
          <w:i/>
          <w:iCs/>
          <w:color w:val="000000"/>
          <w:sz w:val="24"/>
          <w:szCs w:val="24"/>
          <w:shd w:val="clear" w:color="auto" w:fill="FFFFFF"/>
        </w:rPr>
        <w:t xml:space="preserve">Local economic development is the development of village potential, increasing the ability of human resources and cooperation between the village government and various parties to create better economic conditions. This study aims to obtain an empirical description of the characteristics of tomato farmer groups, </w:t>
      </w:r>
      <w:r w:rsidRPr="00571C0D">
        <w:rPr>
          <w:rFonts w:ascii="Times New Roman" w:hAnsi="Times New Roman" w:cs="Times New Roman"/>
          <w:i/>
          <w:iCs/>
          <w:sz w:val="24"/>
          <w:szCs w:val="24"/>
        </w:rPr>
        <w:t xml:space="preserve">Expansion of business opportunities for tomato farming groups community, increase in community income of tomato farming groups, empowerment of tomato farmer groups in the process of tomato agricultural production and marketing for tomato farmers, and empowering tomato farmer groups in building networks with local governments and local communities in </w:t>
      </w:r>
      <w:proofErr w:type="spellStart"/>
      <w:r w:rsidRPr="00571C0D">
        <w:rPr>
          <w:rFonts w:ascii="Times New Roman" w:hAnsi="Times New Roman" w:cs="Times New Roman"/>
          <w:i/>
          <w:iCs/>
          <w:sz w:val="24"/>
          <w:szCs w:val="24"/>
        </w:rPr>
        <w:t>Cintaasih</w:t>
      </w:r>
      <w:proofErr w:type="spellEnd"/>
      <w:r w:rsidRPr="00571C0D">
        <w:rPr>
          <w:rFonts w:ascii="Times New Roman" w:hAnsi="Times New Roman" w:cs="Times New Roman"/>
          <w:i/>
          <w:iCs/>
          <w:sz w:val="24"/>
          <w:szCs w:val="24"/>
        </w:rPr>
        <w:t xml:space="preserve"> Village. The method used in this research is qualitative with descriptive method. Data collection technique is interview, </w:t>
      </w:r>
      <w:proofErr w:type="gramStart"/>
      <w:r w:rsidRPr="00571C0D">
        <w:rPr>
          <w:rFonts w:ascii="Times New Roman" w:hAnsi="Times New Roman" w:cs="Times New Roman"/>
          <w:i/>
          <w:iCs/>
          <w:sz w:val="24"/>
          <w:szCs w:val="24"/>
        </w:rPr>
        <w:t>observation</w:t>
      </w:r>
      <w:proofErr w:type="gramEnd"/>
      <w:r w:rsidRPr="00571C0D">
        <w:rPr>
          <w:rFonts w:ascii="Times New Roman" w:hAnsi="Times New Roman" w:cs="Times New Roman"/>
          <w:i/>
          <w:iCs/>
          <w:sz w:val="24"/>
          <w:szCs w:val="24"/>
        </w:rPr>
        <w:t xml:space="preserve"> and documentation study. The results of the study show that in the aspect of expanding business opportunities it has not been implemented, the aspect of increasing income has not been implemented because it is related to the expansion of business opportunities that have not been carried out by tomato farmer groups, then on the aspect of empowerment in the production process of agricultural products it is said that it has been carried out quite well in developing the business of tomato farmer groups and on the aspect of empowerment in building networks with local government and local communities it can be said that it has been implemented but not optimal, because there is no strategic solution in an effort to solve problems that occur in businesses that have been run by tomato farmer groups </w:t>
      </w:r>
      <w:proofErr w:type="spellStart"/>
      <w:r w:rsidRPr="00571C0D">
        <w:rPr>
          <w:rFonts w:ascii="Times New Roman" w:hAnsi="Times New Roman" w:cs="Times New Roman"/>
          <w:i/>
          <w:iCs/>
          <w:sz w:val="24"/>
          <w:szCs w:val="24"/>
        </w:rPr>
        <w:t>Cintaasih</w:t>
      </w:r>
      <w:proofErr w:type="spellEnd"/>
      <w:r w:rsidRPr="00571C0D">
        <w:rPr>
          <w:rFonts w:ascii="Times New Roman" w:hAnsi="Times New Roman" w:cs="Times New Roman"/>
          <w:i/>
          <w:iCs/>
          <w:sz w:val="24"/>
          <w:szCs w:val="24"/>
        </w:rPr>
        <w:t xml:space="preserve"> Village.</w:t>
      </w:r>
      <w:r>
        <w:rPr>
          <w:rFonts w:ascii="Times New Roman" w:hAnsi="Times New Roman" w:cs="Times New Roman"/>
          <w:i/>
          <w:iCs/>
          <w:sz w:val="24"/>
          <w:szCs w:val="24"/>
          <w:lang w:val="id-ID"/>
        </w:rPr>
        <w:t xml:space="preserve"> </w:t>
      </w:r>
      <w:r w:rsidRPr="00571C0D">
        <w:rPr>
          <w:rFonts w:ascii="Times New Roman" w:hAnsi="Times New Roman" w:cs="Times New Roman"/>
          <w:i/>
          <w:iCs/>
          <w:sz w:val="24"/>
          <w:szCs w:val="24"/>
        </w:rPr>
        <w:t xml:space="preserve">The results of the research are not optimal knowledge, </w:t>
      </w:r>
      <w:proofErr w:type="gramStart"/>
      <w:r w:rsidRPr="00571C0D">
        <w:rPr>
          <w:rFonts w:ascii="Times New Roman" w:hAnsi="Times New Roman" w:cs="Times New Roman"/>
          <w:i/>
          <w:iCs/>
          <w:sz w:val="24"/>
          <w:szCs w:val="24"/>
        </w:rPr>
        <w:t>skills</w:t>
      </w:r>
      <w:proofErr w:type="gramEnd"/>
      <w:r w:rsidRPr="00571C0D">
        <w:rPr>
          <w:rFonts w:ascii="Times New Roman" w:hAnsi="Times New Roman" w:cs="Times New Roman"/>
          <w:i/>
          <w:iCs/>
          <w:sz w:val="24"/>
          <w:szCs w:val="24"/>
        </w:rPr>
        <w:t xml:space="preserve"> and training in the processing of tomato agricultural products, no management skills, and there is no network with local government and local communities </w:t>
      </w:r>
      <w:proofErr w:type="spellStart"/>
      <w:r w:rsidRPr="00571C0D">
        <w:rPr>
          <w:rFonts w:ascii="Times New Roman" w:hAnsi="Times New Roman" w:cs="Times New Roman"/>
          <w:i/>
          <w:iCs/>
          <w:sz w:val="24"/>
          <w:szCs w:val="24"/>
        </w:rPr>
        <w:t>Cintaasih</w:t>
      </w:r>
      <w:proofErr w:type="spellEnd"/>
      <w:r w:rsidRPr="00571C0D">
        <w:rPr>
          <w:rFonts w:ascii="Times New Roman" w:hAnsi="Times New Roman" w:cs="Times New Roman"/>
          <w:i/>
          <w:iCs/>
          <w:sz w:val="24"/>
          <w:szCs w:val="24"/>
        </w:rPr>
        <w:t xml:space="preserve"> Village. Based on these, researchers propose programs Strengthening the Capacity of Tomato Farmer Groups through Training on Making Tomato </w:t>
      </w:r>
      <w:proofErr w:type="spellStart"/>
      <w:r w:rsidRPr="00571C0D">
        <w:rPr>
          <w:rFonts w:ascii="Times New Roman" w:hAnsi="Times New Roman" w:cs="Times New Roman"/>
          <w:i/>
          <w:iCs/>
          <w:sz w:val="24"/>
          <w:szCs w:val="24"/>
        </w:rPr>
        <w:t>Dodol</w:t>
      </w:r>
      <w:proofErr w:type="spellEnd"/>
      <w:r w:rsidRPr="00571C0D">
        <w:rPr>
          <w:rFonts w:ascii="Times New Roman" w:hAnsi="Times New Roman" w:cs="Times New Roman"/>
          <w:i/>
          <w:iCs/>
          <w:sz w:val="24"/>
          <w:szCs w:val="24"/>
        </w:rPr>
        <w:t xml:space="preserve"> in </w:t>
      </w:r>
      <w:proofErr w:type="spellStart"/>
      <w:r w:rsidRPr="00571C0D">
        <w:rPr>
          <w:rFonts w:ascii="Times New Roman" w:hAnsi="Times New Roman" w:cs="Times New Roman"/>
          <w:i/>
          <w:iCs/>
          <w:sz w:val="24"/>
          <w:szCs w:val="24"/>
        </w:rPr>
        <w:t>Cintaasih</w:t>
      </w:r>
      <w:proofErr w:type="spellEnd"/>
      <w:r w:rsidRPr="00571C0D">
        <w:rPr>
          <w:rFonts w:ascii="Times New Roman" w:hAnsi="Times New Roman" w:cs="Times New Roman"/>
          <w:i/>
          <w:iCs/>
          <w:sz w:val="24"/>
          <w:szCs w:val="24"/>
        </w:rPr>
        <w:t xml:space="preserve"> Village </w:t>
      </w:r>
      <w:proofErr w:type="spellStart"/>
      <w:r w:rsidRPr="00571C0D">
        <w:rPr>
          <w:rFonts w:ascii="Times New Roman" w:hAnsi="Times New Roman" w:cs="Times New Roman"/>
          <w:i/>
          <w:iCs/>
          <w:sz w:val="24"/>
          <w:szCs w:val="24"/>
        </w:rPr>
        <w:t>Cisurupan</w:t>
      </w:r>
      <w:proofErr w:type="spellEnd"/>
      <w:r w:rsidRPr="00571C0D">
        <w:rPr>
          <w:rFonts w:ascii="Times New Roman" w:hAnsi="Times New Roman" w:cs="Times New Roman"/>
          <w:i/>
          <w:iCs/>
          <w:sz w:val="24"/>
          <w:szCs w:val="24"/>
        </w:rPr>
        <w:t xml:space="preserve"> </w:t>
      </w:r>
      <w:proofErr w:type="spellStart"/>
      <w:r w:rsidRPr="00571C0D">
        <w:rPr>
          <w:rFonts w:ascii="Times New Roman" w:hAnsi="Times New Roman" w:cs="Times New Roman"/>
          <w:i/>
          <w:iCs/>
          <w:sz w:val="24"/>
          <w:szCs w:val="24"/>
        </w:rPr>
        <w:t>Distric</w:t>
      </w:r>
      <w:proofErr w:type="spellEnd"/>
      <w:r w:rsidRPr="00571C0D">
        <w:rPr>
          <w:rFonts w:ascii="Times New Roman" w:hAnsi="Times New Roman" w:cs="Times New Roman"/>
          <w:i/>
          <w:iCs/>
          <w:sz w:val="24"/>
          <w:szCs w:val="24"/>
        </w:rPr>
        <w:t xml:space="preserve"> Garut Regency.</w:t>
      </w:r>
    </w:p>
    <w:p w14:paraId="4921D9EB" w14:textId="77777777" w:rsidR="00DE325A" w:rsidRPr="00001316" w:rsidRDefault="00DE325A" w:rsidP="00DE325A">
      <w:pPr>
        <w:spacing w:after="0" w:line="480" w:lineRule="auto"/>
        <w:jc w:val="both"/>
        <w:rPr>
          <w:rFonts w:ascii="Times New Roman" w:hAnsi="Times New Roman" w:cs="Times New Roman"/>
          <w:sz w:val="24"/>
          <w:szCs w:val="24"/>
        </w:rPr>
      </w:pPr>
    </w:p>
    <w:p w14:paraId="32B1F772" w14:textId="77777777" w:rsidR="00DE325A" w:rsidRPr="00001316" w:rsidRDefault="00DE325A" w:rsidP="00DE325A">
      <w:pPr>
        <w:spacing w:after="0" w:line="240" w:lineRule="auto"/>
        <w:jc w:val="both"/>
        <w:rPr>
          <w:rFonts w:ascii="Times New Roman" w:hAnsi="Times New Roman" w:cs="Times New Roman"/>
          <w:i/>
          <w:iCs/>
        </w:rPr>
      </w:pPr>
      <w:r w:rsidRPr="00001316">
        <w:rPr>
          <w:rFonts w:ascii="Times New Roman" w:hAnsi="Times New Roman" w:cs="Times New Roman"/>
          <w:b/>
          <w:bCs/>
          <w:i/>
          <w:iCs/>
          <w:sz w:val="24"/>
          <w:szCs w:val="24"/>
        </w:rPr>
        <w:t xml:space="preserve">Keywords: Local Economic Development, Farmer Groups, Processing of Tomato Agricultural Products </w:t>
      </w:r>
    </w:p>
    <w:p w14:paraId="75031E8D" w14:textId="77777777" w:rsidR="000E3924" w:rsidRDefault="000E3924"/>
    <w:sectPr w:rsidR="000E3924" w:rsidSect="00DE325A">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325A"/>
    <w:rsid w:val="000E3924"/>
    <w:rsid w:val="00532828"/>
    <w:rsid w:val="0094295E"/>
    <w:rsid w:val="00CF242E"/>
    <w:rsid w:val="00DE325A"/>
    <w:rsid w:val="00E34247"/>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C2F7CC"/>
  <w15:chartTrackingRefBased/>
  <w15:docId w15:val="{67B81B73-D0C9-4BD4-9463-BFCCFAA9A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d-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325A"/>
    <w:rPr>
      <w:kern w:val="0"/>
      <w:lang w:val="en-ID"/>
      <w14:ligatures w14:val="none"/>
    </w:rPr>
  </w:style>
  <w:style w:type="paragraph" w:styleId="Judul1">
    <w:name w:val="heading 1"/>
    <w:basedOn w:val="Normal"/>
    <w:next w:val="Normal"/>
    <w:link w:val="Judul1KAR"/>
    <w:uiPriority w:val="9"/>
    <w:qFormat/>
    <w:rsid w:val="00DE325A"/>
    <w:pPr>
      <w:keepNext/>
      <w:keepLines/>
      <w:spacing w:before="240" w:after="0"/>
      <w:outlineLvl w:val="0"/>
    </w:pPr>
    <w:rPr>
      <w:rFonts w:asciiTheme="majorHAnsi" w:eastAsiaTheme="majorEastAsia" w:hAnsiTheme="majorHAnsi" w:cstheme="majorBidi"/>
      <w:color w:val="2F5496" w:themeColor="accent1" w:themeShade="BF"/>
      <w:sz w:val="32"/>
      <w:szCs w:val="32"/>
      <w:lang w:val="id-ID"/>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character" w:customStyle="1" w:styleId="Judul1KAR">
    <w:name w:val="Judul 1 KAR"/>
    <w:basedOn w:val="FontParagrafDefault"/>
    <w:link w:val="Judul1"/>
    <w:uiPriority w:val="9"/>
    <w:rsid w:val="00DE325A"/>
    <w:rPr>
      <w:rFonts w:asciiTheme="majorHAnsi" w:eastAsiaTheme="majorEastAsia" w:hAnsiTheme="majorHAnsi" w:cstheme="majorBidi"/>
      <w:color w:val="2F5496" w:themeColor="accent1" w:themeShade="BF"/>
      <w:kern w:val="0"/>
      <w:sz w:val="32"/>
      <w:szCs w:val="3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716</Words>
  <Characters>4086</Characters>
  <Application>Microsoft Office Word</Application>
  <DocSecurity>0</DocSecurity>
  <Lines>34</Lines>
  <Paragraphs>9</Paragraphs>
  <ScaleCrop>false</ScaleCrop>
  <Company/>
  <LinksUpToDate>false</LinksUpToDate>
  <CharactersWithSpaces>4793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ravita syahri</dc:creator>
  <cp:keywords/>
  <dc:description/>
  <cp:lastModifiedBy>ravita syahri</cp:lastModifiedBy>
  <cp:revision>1</cp:revision>
  <dcterms:created xsi:type="dcterms:W3CDTF">2023-08-21T14:29:00Z</dcterms:created>
  <dcterms:modified xsi:type="dcterms:W3CDTF">2023-08-21T14:30:00Z</dcterms:modified>
</cp:coreProperties>
</file>