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6FE155" w14:textId="77777777" w:rsidR="00651A0D" w:rsidRPr="0017562D" w:rsidRDefault="00651A0D" w:rsidP="00B628D4">
      <w:pPr>
        <w:spacing w:line="360" w:lineRule="auto"/>
        <w:jc w:val="center"/>
        <w:rPr>
          <w:rFonts w:ascii="Times New Roman" w:hAnsi="Times New Roman" w:cs="Times New Roman"/>
          <w:b/>
          <w:caps/>
          <w:noProof/>
          <w:sz w:val="24"/>
          <w:szCs w:val="18"/>
        </w:rPr>
      </w:pPr>
      <w:r w:rsidRPr="0017562D">
        <w:rPr>
          <w:rFonts w:ascii="Times New Roman" w:hAnsi="Times New Roman" w:cs="Times New Roman"/>
          <w:b/>
          <w:caps/>
          <w:noProof/>
          <w:sz w:val="24"/>
          <w:szCs w:val="18"/>
        </w:rPr>
        <w:t>Abstrak</w:t>
      </w:r>
    </w:p>
    <w:p w14:paraId="64245D28" w14:textId="33D09298" w:rsidR="00651A0D" w:rsidRDefault="00651A0D" w:rsidP="00C53555">
      <w:pPr>
        <w:spacing w:line="240" w:lineRule="auto"/>
        <w:jc w:val="both"/>
        <w:rPr>
          <w:rFonts w:ascii="Times New Roman" w:hAnsi="Times New Roman" w:cs="Times New Roman"/>
          <w:b/>
          <w:noProof/>
          <w:sz w:val="24"/>
          <w:szCs w:val="18"/>
        </w:rPr>
      </w:pPr>
      <w:r>
        <w:rPr>
          <w:rFonts w:ascii="Times New Roman" w:hAnsi="Times New Roman" w:cs="Times New Roman"/>
          <w:b/>
          <w:noProof/>
          <w:sz w:val="24"/>
          <w:szCs w:val="18"/>
        </w:rPr>
        <w:t>SINTA NOVIANTI, 19.03.007. Kinerja Pendamping Program Keluarga</w:t>
      </w:r>
      <w:r>
        <w:rPr>
          <w:rFonts w:ascii="Times New Roman" w:hAnsi="Times New Roman" w:cs="Times New Roman"/>
          <w:b/>
          <w:noProof/>
          <w:sz w:val="24"/>
          <w:szCs w:val="18"/>
        </w:rPr>
        <w:tab/>
        <w:t xml:space="preserve">Harapan </w:t>
      </w:r>
      <w:r w:rsidR="00B628D4">
        <w:rPr>
          <w:rFonts w:ascii="Times New Roman" w:hAnsi="Times New Roman" w:cs="Times New Roman"/>
          <w:b/>
          <w:noProof/>
          <w:sz w:val="24"/>
          <w:szCs w:val="18"/>
        </w:rPr>
        <w:t xml:space="preserve">(PKH) dalam Melaksanakan Tugasnya </w:t>
      </w:r>
      <w:r>
        <w:rPr>
          <w:rFonts w:ascii="Times New Roman" w:hAnsi="Times New Roman" w:cs="Times New Roman"/>
          <w:b/>
          <w:noProof/>
          <w:sz w:val="24"/>
          <w:szCs w:val="18"/>
        </w:rPr>
        <w:t>di Kelurahan</w:t>
      </w:r>
      <w:r w:rsidR="00C53555">
        <w:rPr>
          <w:rFonts w:ascii="Times New Roman" w:hAnsi="Times New Roman" w:cs="Times New Roman"/>
          <w:b/>
          <w:noProof/>
          <w:sz w:val="24"/>
          <w:szCs w:val="18"/>
        </w:rPr>
        <w:tab/>
      </w:r>
      <w:r>
        <w:rPr>
          <w:rFonts w:ascii="Times New Roman" w:hAnsi="Times New Roman" w:cs="Times New Roman"/>
          <w:b/>
          <w:noProof/>
          <w:sz w:val="24"/>
          <w:szCs w:val="18"/>
        </w:rPr>
        <w:t>Setiamanah Kecamatan Cimahi Tengah Kota</w:t>
      </w:r>
      <w:r w:rsidR="00C53555">
        <w:rPr>
          <w:rFonts w:ascii="Times New Roman" w:hAnsi="Times New Roman" w:cs="Times New Roman"/>
          <w:b/>
          <w:noProof/>
          <w:sz w:val="24"/>
          <w:szCs w:val="18"/>
        </w:rPr>
        <w:t xml:space="preserve"> </w:t>
      </w:r>
      <w:r>
        <w:rPr>
          <w:rFonts w:ascii="Times New Roman" w:hAnsi="Times New Roman" w:cs="Times New Roman"/>
          <w:b/>
          <w:noProof/>
          <w:sz w:val="24"/>
          <w:szCs w:val="18"/>
        </w:rPr>
        <w:t>Cimahi</w:t>
      </w:r>
      <w:r w:rsidR="00082330">
        <w:rPr>
          <w:rFonts w:ascii="Times New Roman" w:hAnsi="Times New Roman" w:cs="Times New Roman"/>
          <w:b/>
          <w:noProof/>
          <w:sz w:val="24"/>
          <w:szCs w:val="18"/>
        </w:rPr>
        <w:t xml:space="preserve">. </w:t>
      </w:r>
      <w:r w:rsidR="00082330">
        <w:rPr>
          <w:rFonts w:ascii="Times New Roman" w:hAnsi="Times New Roman" w:cs="Times New Roman"/>
          <w:b/>
          <w:noProof/>
          <w:sz w:val="24"/>
          <w:szCs w:val="18"/>
        </w:rPr>
        <w:t>Dibimbing oleh</w:t>
      </w:r>
      <w:r w:rsidR="00082330">
        <w:rPr>
          <w:rFonts w:ascii="Times New Roman" w:hAnsi="Times New Roman" w:cs="Times New Roman"/>
          <w:b/>
          <w:noProof/>
          <w:sz w:val="24"/>
          <w:szCs w:val="18"/>
        </w:rPr>
        <w:tab/>
        <w:t>ELLYA SUSILOWATI dan ATIRISTA NAINGGOLAN.</w:t>
      </w:r>
    </w:p>
    <w:p w14:paraId="61E6D236" w14:textId="77777777" w:rsidR="00C53555" w:rsidRPr="00871867" w:rsidRDefault="00C53555" w:rsidP="00C53555">
      <w:pPr>
        <w:spacing w:line="240" w:lineRule="auto"/>
        <w:jc w:val="both"/>
        <w:rPr>
          <w:rFonts w:ascii="Times New Roman" w:hAnsi="Times New Roman" w:cs="Times New Roman"/>
          <w:bCs/>
          <w:noProof/>
          <w:sz w:val="24"/>
          <w:szCs w:val="18"/>
        </w:rPr>
      </w:pPr>
      <w:r w:rsidRPr="00871867">
        <w:rPr>
          <w:rFonts w:ascii="Times New Roman" w:hAnsi="Times New Roman" w:cs="Times New Roman"/>
          <w:bCs/>
          <w:noProof/>
          <w:sz w:val="24"/>
          <w:szCs w:val="18"/>
        </w:rPr>
        <w:t>Penelitian ini bertujuan untuk mendeskripsikan tentang Kinerja Pendamping Program Keluarga Harapan (PKH) dalam Melaksanakan Tugasnya di Kelurahan Setiamanah Kecamatan Cimahi Tengah Kota Cimahi, serta untuk memperoleh gambaran tentang aspek-aspek yang meliputi 1) aspek kemampuan teknis, 2) aspek kemampuan konseptual, dan 3) aspek kemampuan hubungan interpersonal yang dilakukan pendamping kepada peserta PKH.</w:t>
      </w:r>
      <w:r>
        <w:rPr>
          <w:rFonts w:ascii="Times New Roman" w:hAnsi="Times New Roman" w:cs="Times New Roman"/>
          <w:bCs/>
          <w:noProof/>
          <w:sz w:val="24"/>
          <w:szCs w:val="18"/>
        </w:rPr>
        <w:t xml:space="preserve"> </w:t>
      </w:r>
      <w:r w:rsidRPr="00871867">
        <w:rPr>
          <w:rFonts w:ascii="Times New Roman" w:hAnsi="Times New Roman" w:cs="Times New Roman"/>
          <w:bCs/>
          <w:noProof/>
          <w:sz w:val="24"/>
          <w:szCs w:val="18"/>
        </w:rPr>
        <w:t xml:space="preserve">Penelitian ini menggunakan pendekatan kuantitatif dengan metode deskriptif. Penentuan sampel dalam penelitian ini menggunakan teknik </w:t>
      </w:r>
      <w:r w:rsidRPr="00871867">
        <w:rPr>
          <w:rFonts w:ascii="Times New Roman" w:hAnsi="Times New Roman" w:cs="Times New Roman"/>
          <w:bCs/>
          <w:i/>
          <w:iCs/>
          <w:noProof/>
          <w:sz w:val="24"/>
          <w:szCs w:val="18"/>
        </w:rPr>
        <w:t>probability sampling</w:t>
      </w:r>
      <w:r w:rsidRPr="00871867">
        <w:rPr>
          <w:rFonts w:ascii="Times New Roman" w:hAnsi="Times New Roman" w:cs="Times New Roman"/>
          <w:bCs/>
          <w:noProof/>
          <w:sz w:val="24"/>
          <w:szCs w:val="18"/>
        </w:rPr>
        <w:t xml:space="preserve">. Uji validitas yang digunakan dalam penelitian ini adalah </w:t>
      </w:r>
      <w:r w:rsidRPr="00871867">
        <w:rPr>
          <w:rFonts w:ascii="Times New Roman" w:hAnsi="Times New Roman" w:cs="Times New Roman"/>
          <w:bCs/>
          <w:i/>
          <w:iCs/>
          <w:noProof/>
          <w:sz w:val="24"/>
          <w:szCs w:val="18"/>
        </w:rPr>
        <w:t>face validity</w:t>
      </w:r>
      <w:r w:rsidRPr="00871867">
        <w:rPr>
          <w:rFonts w:ascii="Times New Roman" w:hAnsi="Times New Roman" w:cs="Times New Roman"/>
          <w:bCs/>
          <w:noProof/>
          <w:sz w:val="24"/>
          <w:szCs w:val="18"/>
        </w:rPr>
        <w:t>. Untuk pengujian reliabilitas menggunakan pengolahan data program komputer yaitu SPSS (</w:t>
      </w:r>
      <w:r w:rsidRPr="00871867">
        <w:rPr>
          <w:rFonts w:ascii="Times New Roman" w:hAnsi="Times New Roman" w:cs="Times New Roman"/>
          <w:bCs/>
          <w:i/>
          <w:iCs/>
          <w:noProof/>
          <w:sz w:val="24"/>
          <w:szCs w:val="18"/>
        </w:rPr>
        <w:t>Statistical Product and Service Solutions</w:t>
      </w:r>
      <w:r w:rsidRPr="00871867">
        <w:rPr>
          <w:rFonts w:ascii="Times New Roman" w:hAnsi="Times New Roman" w:cs="Times New Roman"/>
          <w:bCs/>
          <w:noProof/>
          <w:sz w:val="24"/>
          <w:szCs w:val="18"/>
        </w:rPr>
        <w:t xml:space="preserve">). Alat ukur dalam penelitian ini menggunakan </w:t>
      </w:r>
      <w:r w:rsidRPr="00871867">
        <w:rPr>
          <w:rFonts w:ascii="Times New Roman" w:hAnsi="Times New Roman" w:cs="Times New Roman"/>
          <w:bCs/>
          <w:i/>
          <w:iCs/>
          <w:noProof/>
          <w:sz w:val="24"/>
          <w:szCs w:val="18"/>
        </w:rPr>
        <w:t>Rating Scale</w:t>
      </w:r>
      <w:r w:rsidRPr="00871867">
        <w:rPr>
          <w:rFonts w:ascii="Times New Roman" w:hAnsi="Times New Roman" w:cs="Times New Roman"/>
          <w:bCs/>
          <w:noProof/>
          <w:sz w:val="24"/>
          <w:szCs w:val="18"/>
        </w:rPr>
        <w:t xml:space="preserve"> dengan empat kategori yakni 1) selalu, 2) sering, 3) kadang-kadang, dan 4) tidak pernah. Teknik pengumpulan data yang dilakukan adalah: 1) angket/kuisioner, dan 2) studi dokumentasi.</w:t>
      </w:r>
      <w:r>
        <w:rPr>
          <w:rFonts w:ascii="Times New Roman" w:hAnsi="Times New Roman" w:cs="Times New Roman"/>
          <w:bCs/>
          <w:noProof/>
          <w:sz w:val="24"/>
          <w:szCs w:val="18"/>
        </w:rPr>
        <w:t xml:space="preserve"> </w:t>
      </w:r>
      <w:r w:rsidRPr="00871867">
        <w:rPr>
          <w:rFonts w:ascii="Times New Roman" w:hAnsi="Times New Roman" w:cs="Times New Roman"/>
          <w:bCs/>
          <w:noProof/>
          <w:sz w:val="24"/>
          <w:szCs w:val="18"/>
        </w:rPr>
        <w:t xml:space="preserve">Hasil penelitian menunjukkan bahwa kinerja pendamping PKH </w:t>
      </w:r>
      <w:r>
        <w:rPr>
          <w:rFonts w:ascii="Times New Roman" w:hAnsi="Times New Roman" w:cs="Times New Roman"/>
          <w:bCs/>
          <w:noProof/>
          <w:sz w:val="24"/>
          <w:szCs w:val="18"/>
        </w:rPr>
        <w:t xml:space="preserve">memperoleh skor sebanyak 4794 dari skor ideal 5440 yang termasuk kedalam kategori tinggi. Namun, pada setiap aspek </w:t>
      </w:r>
      <w:r w:rsidRPr="00871867">
        <w:rPr>
          <w:rFonts w:ascii="Times New Roman" w:hAnsi="Times New Roman" w:cs="Times New Roman"/>
          <w:bCs/>
          <w:noProof/>
          <w:sz w:val="24"/>
          <w:szCs w:val="18"/>
        </w:rPr>
        <w:t>masih memiliki beberapa permasalahan</w:t>
      </w:r>
      <w:r>
        <w:rPr>
          <w:rFonts w:ascii="Times New Roman" w:hAnsi="Times New Roman" w:cs="Times New Roman"/>
          <w:bCs/>
          <w:noProof/>
          <w:sz w:val="24"/>
          <w:szCs w:val="18"/>
        </w:rPr>
        <w:t xml:space="preserve"> seperti dalam melakukan perbaikan data peserta PKH, kunjungan rumah (</w:t>
      </w:r>
      <w:r w:rsidRPr="00CB447A">
        <w:rPr>
          <w:rFonts w:ascii="Times New Roman" w:hAnsi="Times New Roman" w:cs="Times New Roman"/>
          <w:bCs/>
          <w:i/>
          <w:iCs/>
          <w:noProof/>
          <w:sz w:val="24"/>
          <w:szCs w:val="18"/>
        </w:rPr>
        <w:t>home visit</w:t>
      </w:r>
      <w:r>
        <w:rPr>
          <w:rFonts w:ascii="Times New Roman" w:hAnsi="Times New Roman" w:cs="Times New Roman"/>
          <w:bCs/>
          <w:noProof/>
          <w:sz w:val="24"/>
          <w:szCs w:val="18"/>
        </w:rPr>
        <w:t xml:space="preserve">) kepada peserta PKH, pendamping belum mengenali seluruh peserta PKH, dan pendamping kurang memotivasi peserta PKH. </w:t>
      </w:r>
      <w:r>
        <w:rPr>
          <w:rFonts w:ascii="Times New Roman" w:hAnsi="Times New Roman" w:cs="Times New Roman"/>
          <w:sz w:val="24"/>
          <w:szCs w:val="24"/>
        </w:rPr>
        <w:t>Berdasarkan beberapa permasalahan yang telah dikemukakan sebelumnya, masalah tersebut saling berkaitan satu sama lain yang menyebabkan kurang optimalnya pendamping dalam melaksanakan tugasnya.</w:t>
      </w:r>
      <w:r>
        <w:rPr>
          <w:rFonts w:ascii="Times New Roman" w:hAnsi="Times New Roman" w:cs="Times New Roman"/>
          <w:bCs/>
          <w:noProof/>
          <w:sz w:val="24"/>
          <w:szCs w:val="18"/>
        </w:rPr>
        <w:t xml:space="preserve"> Untuk itu</w:t>
      </w:r>
      <w:r w:rsidRPr="00871867">
        <w:rPr>
          <w:rFonts w:ascii="Times New Roman" w:hAnsi="Times New Roman" w:cs="Times New Roman"/>
          <w:bCs/>
          <w:noProof/>
          <w:sz w:val="24"/>
          <w:szCs w:val="18"/>
        </w:rPr>
        <w:t>, peneliti merekomendasikan suatu program “Peningkatan Kapasitas Pendamping PKH dalam Melaksanakan Tugasnya di Kelurahan Setiamanah Kecamatan Cimahi Tengah Kota Cimahi”.</w:t>
      </w:r>
    </w:p>
    <w:p w14:paraId="74EA6022" w14:textId="5E76E479" w:rsidR="002422E3" w:rsidRDefault="002422E3" w:rsidP="002422E3">
      <w:pPr>
        <w:spacing w:line="276" w:lineRule="auto"/>
        <w:jc w:val="both"/>
        <w:rPr>
          <w:rFonts w:ascii="Times New Roman" w:hAnsi="Times New Roman" w:cs="Times New Roman"/>
          <w:bCs/>
          <w:noProof/>
          <w:sz w:val="24"/>
          <w:szCs w:val="18"/>
        </w:rPr>
      </w:pPr>
    </w:p>
    <w:p w14:paraId="1227D3FF" w14:textId="16A04566" w:rsidR="002422E3" w:rsidRPr="00B628D4" w:rsidRDefault="002422E3" w:rsidP="002422E3">
      <w:pPr>
        <w:spacing w:line="276" w:lineRule="auto"/>
        <w:jc w:val="both"/>
        <w:rPr>
          <w:rFonts w:ascii="Times New Roman" w:hAnsi="Times New Roman" w:cs="Times New Roman"/>
          <w:bCs/>
          <w:noProof/>
          <w:sz w:val="24"/>
          <w:szCs w:val="18"/>
        </w:rPr>
      </w:pPr>
      <w:r>
        <w:rPr>
          <w:rFonts w:ascii="Times New Roman" w:hAnsi="Times New Roman" w:cs="Times New Roman"/>
          <w:bCs/>
          <w:noProof/>
          <w:sz w:val="24"/>
          <w:szCs w:val="18"/>
        </w:rPr>
        <w:t>Kata kunci: Kinerja dan Pendamping PKH</w:t>
      </w:r>
    </w:p>
    <w:p w14:paraId="295A67F9" w14:textId="77777777" w:rsidR="00897750" w:rsidRDefault="00897750" w:rsidP="00B628D4">
      <w:pPr>
        <w:spacing w:line="276" w:lineRule="auto"/>
      </w:pPr>
    </w:p>
    <w:sectPr w:rsidR="00897750" w:rsidSect="00651A0D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1A0D"/>
    <w:rsid w:val="00082330"/>
    <w:rsid w:val="000D284A"/>
    <w:rsid w:val="00110F80"/>
    <w:rsid w:val="001434C7"/>
    <w:rsid w:val="001C4088"/>
    <w:rsid w:val="002422E3"/>
    <w:rsid w:val="002F220F"/>
    <w:rsid w:val="00302126"/>
    <w:rsid w:val="00542058"/>
    <w:rsid w:val="00651A0D"/>
    <w:rsid w:val="007C0E28"/>
    <w:rsid w:val="00897750"/>
    <w:rsid w:val="009042A7"/>
    <w:rsid w:val="00B628D4"/>
    <w:rsid w:val="00C04771"/>
    <w:rsid w:val="00C53555"/>
    <w:rsid w:val="00D060B8"/>
    <w:rsid w:val="00E334D0"/>
    <w:rsid w:val="00FB6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6A820"/>
  <w15:chartTrackingRefBased/>
  <w15:docId w15:val="{CE72CED3-282C-4FC5-9A93-901DC2B00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1A0D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306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Sinta Novianti</dc:creator>
  <cp:keywords/>
  <dc:description/>
  <cp:lastModifiedBy>Sinta Novianti</cp:lastModifiedBy>
  <cp:revision>6</cp:revision>
  <dcterms:created xsi:type="dcterms:W3CDTF">2023-05-23T22:39:00Z</dcterms:created>
  <dcterms:modified xsi:type="dcterms:W3CDTF">2023-09-05T10:16:00Z</dcterms:modified>
</cp:coreProperties>
</file>