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B73C96" w14:textId="77777777" w:rsidR="008D452F" w:rsidRDefault="008D452F" w:rsidP="008D452F">
      <w:pPr>
        <w:pStyle w:val="Heading1"/>
        <w:spacing w:after="240"/>
        <w:jc w:val="center"/>
        <w:rPr>
          <w:rFonts w:ascii="Times New Roman" w:hAnsi="Times New Roman" w:cs="Times New Roman"/>
          <w:b/>
          <w:i/>
          <w:color w:val="auto"/>
          <w:sz w:val="24"/>
          <w:szCs w:val="24"/>
          <w:lang w:val="en-ID"/>
        </w:rPr>
      </w:pPr>
      <w:bookmarkStart w:id="0" w:name="_Toc143506329"/>
      <w:r w:rsidRPr="00C9523E">
        <w:rPr>
          <w:rFonts w:ascii="Times New Roman" w:hAnsi="Times New Roman" w:cs="Times New Roman"/>
          <w:b/>
          <w:i/>
          <w:color w:val="auto"/>
          <w:sz w:val="24"/>
          <w:szCs w:val="24"/>
          <w:lang w:val="en-ID"/>
        </w:rPr>
        <w:t>ABSTRACT</w:t>
      </w:r>
      <w:bookmarkEnd w:id="0"/>
    </w:p>
    <w:p w14:paraId="359C36D0" w14:textId="77777777" w:rsidR="008D452F" w:rsidRDefault="008D452F" w:rsidP="008D452F">
      <w:pPr>
        <w:spacing w:before="240"/>
        <w:ind w:left="709" w:hanging="709"/>
        <w:jc w:val="both"/>
        <w:rPr>
          <w:rFonts w:ascii="Times New Roman" w:hAnsi="Times New Roman" w:cs="Times New Roman"/>
          <w:b/>
          <w:sz w:val="24"/>
          <w:szCs w:val="24"/>
          <w:lang w:val="en-ID"/>
        </w:rPr>
      </w:pPr>
      <w:r>
        <w:rPr>
          <w:rFonts w:ascii="Times New Roman" w:hAnsi="Times New Roman" w:cs="Times New Roman"/>
          <w:b/>
          <w:sz w:val="24"/>
          <w:szCs w:val="24"/>
          <w:lang w:val="en-ID"/>
        </w:rPr>
        <w:t xml:space="preserve">ISNA KHOIRUNISA ADININGSIH, 19.04.001, </w:t>
      </w:r>
      <w:r w:rsidRPr="009D45CD">
        <w:rPr>
          <w:rFonts w:ascii="Times New Roman" w:hAnsi="Times New Roman" w:cs="Times New Roman"/>
          <w:b/>
          <w:sz w:val="24"/>
          <w:szCs w:val="24"/>
          <w:lang w:val="en-ID"/>
        </w:rPr>
        <w:t>Community-based Intervention (IBM) in Drug Clean Village Program (</w:t>
      </w:r>
      <w:proofErr w:type="spellStart"/>
      <w:r w:rsidRPr="009D45CD">
        <w:rPr>
          <w:rFonts w:ascii="Times New Roman" w:hAnsi="Times New Roman" w:cs="Times New Roman"/>
          <w:b/>
          <w:sz w:val="24"/>
          <w:szCs w:val="24"/>
          <w:lang w:val="en-ID"/>
        </w:rPr>
        <w:t>Bersinar</w:t>
      </w:r>
      <w:proofErr w:type="spellEnd"/>
      <w:r w:rsidRPr="009D45CD">
        <w:rPr>
          <w:rFonts w:ascii="Times New Roman" w:hAnsi="Times New Roman" w:cs="Times New Roman"/>
          <w:b/>
          <w:sz w:val="24"/>
          <w:szCs w:val="24"/>
          <w:lang w:val="en-ID"/>
        </w:rPr>
        <w:t xml:space="preserve">) in </w:t>
      </w:r>
      <w:proofErr w:type="spellStart"/>
      <w:r w:rsidRPr="009D45CD">
        <w:rPr>
          <w:rFonts w:ascii="Times New Roman" w:hAnsi="Times New Roman" w:cs="Times New Roman"/>
          <w:b/>
          <w:sz w:val="24"/>
          <w:szCs w:val="24"/>
          <w:lang w:val="en-ID"/>
        </w:rPr>
        <w:t>Pucungrejo</w:t>
      </w:r>
      <w:proofErr w:type="spellEnd"/>
      <w:r w:rsidRPr="009D45CD">
        <w:rPr>
          <w:rFonts w:ascii="Times New Roman" w:hAnsi="Times New Roman" w:cs="Times New Roman"/>
          <w:b/>
          <w:sz w:val="24"/>
          <w:szCs w:val="24"/>
          <w:lang w:val="en-ID"/>
        </w:rPr>
        <w:t xml:space="preserve"> </w:t>
      </w:r>
      <w:r>
        <w:rPr>
          <w:rFonts w:ascii="Times New Roman" w:hAnsi="Times New Roman" w:cs="Times New Roman"/>
          <w:b/>
          <w:sz w:val="24"/>
          <w:szCs w:val="24"/>
          <w:lang w:val="en-ID"/>
        </w:rPr>
        <w:t>Village</w:t>
      </w:r>
      <w:r w:rsidRPr="009D45CD">
        <w:rPr>
          <w:rFonts w:ascii="Times New Roman" w:hAnsi="Times New Roman" w:cs="Times New Roman"/>
          <w:b/>
          <w:sz w:val="24"/>
          <w:szCs w:val="24"/>
          <w:lang w:val="en-ID"/>
        </w:rPr>
        <w:t xml:space="preserve"> </w:t>
      </w:r>
      <w:proofErr w:type="spellStart"/>
      <w:r w:rsidRPr="009D45CD">
        <w:rPr>
          <w:rFonts w:ascii="Times New Roman" w:hAnsi="Times New Roman" w:cs="Times New Roman"/>
          <w:b/>
          <w:sz w:val="24"/>
          <w:szCs w:val="24"/>
          <w:lang w:val="en-ID"/>
        </w:rPr>
        <w:t>Magelang</w:t>
      </w:r>
      <w:proofErr w:type="spellEnd"/>
      <w:r w:rsidRPr="009D45CD">
        <w:rPr>
          <w:rFonts w:ascii="Times New Roman" w:hAnsi="Times New Roman" w:cs="Times New Roman"/>
          <w:b/>
          <w:sz w:val="24"/>
          <w:szCs w:val="24"/>
          <w:lang w:val="en-ID"/>
        </w:rPr>
        <w:t xml:space="preserve"> Regency, </w:t>
      </w:r>
      <w:r>
        <w:rPr>
          <w:rFonts w:ascii="Times New Roman" w:hAnsi="Times New Roman" w:cs="Times New Roman"/>
          <w:b/>
          <w:sz w:val="24"/>
          <w:szCs w:val="24"/>
          <w:lang w:val="en-ID"/>
        </w:rPr>
        <w:t>Supervised by</w:t>
      </w:r>
      <w:r w:rsidRPr="009D45CD">
        <w:rPr>
          <w:rFonts w:ascii="Times New Roman" w:hAnsi="Times New Roman" w:cs="Times New Roman"/>
          <w:b/>
          <w:sz w:val="24"/>
          <w:szCs w:val="24"/>
          <w:lang w:val="en-ID"/>
        </w:rPr>
        <w:t xml:space="preserve"> Bambang </w:t>
      </w:r>
      <w:proofErr w:type="spellStart"/>
      <w:r w:rsidRPr="009D45CD">
        <w:rPr>
          <w:rFonts w:ascii="Times New Roman" w:hAnsi="Times New Roman" w:cs="Times New Roman"/>
          <w:b/>
          <w:sz w:val="24"/>
          <w:szCs w:val="24"/>
          <w:lang w:val="en-ID"/>
        </w:rPr>
        <w:t>Rustanto</w:t>
      </w:r>
      <w:proofErr w:type="spellEnd"/>
      <w:r>
        <w:rPr>
          <w:rFonts w:ascii="Times New Roman" w:hAnsi="Times New Roman" w:cs="Times New Roman"/>
          <w:b/>
          <w:sz w:val="24"/>
          <w:szCs w:val="24"/>
          <w:lang w:val="en-ID"/>
        </w:rPr>
        <w:t xml:space="preserve"> and</w:t>
      </w:r>
      <w:r w:rsidRPr="009D45CD">
        <w:rPr>
          <w:rFonts w:ascii="Times New Roman" w:hAnsi="Times New Roman" w:cs="Times New Roman"/>
          <w:b/>
          <w:sz w:val="24"/>
          <w:szCs w:val="24"/>
          <w:lang w:val="en-ID"/>
        </w:rPr>
        <w:t xml:space="preserve"> </w:t>
      </w:r>
      <w:proofErr w:type="spellStart"/>
      <w:r w:rsidRPr="009D45CD">
        <w:rPr>
          <w:rFonts w:ascii="Times New Roman" w:hAnsi="Times New Roman" w:cs="Times New Roman"/>
          <w:b/>
          <w:sz w:val="24"/>
          <w:szCs w:val="24"/>
          <w:lang w:val="en-ID"/>
        </w:rPr>
        <w:t>Yeane</w:t>
      </w:r>
      <w:proofErr w:type="spellEnd"/>
      <w:r w:rsidRPr="009D45CD">
        <w:rPr>
          <w:rFonts w:ascii="Times New Roman" w:hAnsi="Times New Roman" w:cs="Times New Roman"/>
          <w:b/>
          <w:sz w:val="24"/>
          <w:szCs w:val="24"/>
          <w:lang w:val="en-ID"/>
        </w:rPr>
        <w:t xml:space="preserve"> Ellen Merry </w:t>
      </w:r>
      <w:proofErr w:type="spellStart"/>
      <w:r w:rsidRPr="009D45CD">
        <w:rPr>
          <w:rFonts w:ascii="Times New Roman" w:hAnsi="Times New Roman" w:cs="Times New Roman"/>
          <w:b/>
          <w:sz w:val="24"/>
          <w:szCs w:val="24"/>
          <w:lang w:val="en-ID"/>
        </w:rPr>
        <w:t>Tungga</w:t>
      </w:r>
      <w:proofErr w:type="spellEnd"/>
      <w:r w:rsidRPr="009D45CD">
        <w:rPr>
          <w:rFonts w:ascii="Times New Roman" w:hAnsi="Times New Roman" w:cs="Times New Roman"/>
          <w:b/>
          <w:sz w:val="24"/>
          <w:szCs w:val="24"/>
          <w:lang w:val="en-ID"/>
        </w:rPr>
        <w:t>.</w:t>
      </w:r>
    </w:p>
    <w:p w14:paraId="44EF87C1" w14:textId="77777777" w:rsidR="008D452F" w:rsidRPr="009D45CD" w:rsidRDefault="008D452F" w:rsidP="008D4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0" w:line="276" w:lineRule="auto"/>
        <w:jc w:val="both"/>
        <w:rPr>
          <w:rFonts w:ascii="Times New Roman" w:eastAsia="Times New Roman" w:hAnsi="Times New Roman" w:cs="Times New Roman"/>
          <w:color w:val="202124"/>
          <w:sz w:val="24"/>
          <w:szCs w:val="24"/>
          <w:lang w:val="en-ID" w:eastAsia="en-ID"/>
        </w:rPr>
      </w:pPr>
      <w:r w:rsidRPr="009D45CD">
        <w:rPr>
          <w:rFonts w:ascii="Times New Roman" w:eastAsia="Times New Roman" w:hAnsi="Times New Roman" w:cs="Times New Roman"/>
          <w:color w:val="202124"/>
          <w:sz w:val="24"/>
          <w:szCs w:val="24"/>
          <w:lang w:val="en" w:eastAsia="en-ID"/>
        </w:rPr>
        <w:t xml:space="preserve">Community-Based Intervention (IBM) is an intervention in the field of rehabilitation for Narcotics abusers that is designed from the community, for the community and by the community through Recovery Agents (AP) by utilizing community facilities and potential in accordance with local wisdom. This study aims to obtain an empirical picture regarding 1) IBM </w:t>
      </w:r>
      <w:r>
        <w:rPr>
          <w:rFonts w:ascii="Times New Roman" w:eastAsia="Times New Roman" w:hAnsi="Times New Roman" w:cs="Times New Roman"/>
          <w:color w:val="202124"/>
          <w:sz w:val="24"/>
          <w:szCs w:val="24"/>
          <w:lang w:val="en" w:eastAsia="en-ID"/>
        </w:rPr>
        <w:t>Establishment</w:t>
      </w:r>
      <w:r w:rsidRPr="009D45CD">
        <w:rPr>
          <w:rFonts w:ascii="Times New Roman" w:eastAsia="Times New Roman" w:hAnsi="Times New Roman" w:cs="Times New Roman"/>
          <w:color w:val="202124"/>
          <w:sz w:val="24"/>
          <w:szCs w:val="24"/>
          <w:lang w:val="en" w:eastAsia="en-ID"/>
        </w:rPr>
        <w:t xml:space="preserve"> Stage, 2) IBM Implementation Stage, and 3) Control and Development Stage. The method used is qualitative research with a phenomenological approach. There were 9 informants who were administrators of IBM, village officials, BNNK </w:t>
      </w:r>
      <w:proofErr w:type="spellStart"/>
      <w:r w:rsidRPr="009D45CD">
        <w:rPr>
          <w:rFonts w:ascii="Times New Roman" w:eastAsia="Times New Roman" w:hAnsi="Times New Roman" w:cs="Times New Roman"/>
          <w:color w:val="202124"/>
          <w:sz w:val="24"/>
          <w:szCs w:val="24"/>
          <w:lang w:val="en" w:eastAsia="en-ID"/>
        </w:rPr>
        <w:t>Magelang</w:t>
      </w:r>
      <w:proofErr w:type="spellEnd"/>
      <w:r w:rsidRPr="009D45CD">
        <w:rPr>
          <w:rFonts w:ascii="Times New Roman" w:eastAsia="Times New Roman" w:hAnsi="Times New Roman" w:cs="Times New Roman"/>
          <w:color w:val="202124"/>
          <w:sz w:val="24"/>
          <w:szCs w:val="24"/>
          <w:lang w:val="en" w:eastAsia="en-ID"/>
        </w:rPr>
        <w:t xml:space="preserve">, and community leaders. The data collection techniques used were </w:t>
      </w:r>
      <w:proofErr w:type="spellStart"/>
      <w:r w:rsidRPr="009D45CD">
        <w:rPr>
          <w:rFonts w:ascii="Times New Roman" w:eastAsia="Times New Roman" w:hAnsi="Times New Roman" w:cs="Times New Roman"/>
          <w:color w:val="202124"/>
          <w:sz w:val="24"/>
          <w:szCs w:val="24"/>
          <w:lang w:val="en" w:eastAsia="en-ID"/>
        </w:rPr>
        <w:t>indepth</w:t>
      </w:r>
      <w:proofErr w:type="spellEnd"/>
      <w:r w:rsidRPr="009D45CD">
        <w:rPr>
          <w:rFonts w:ascii="Times New Roman" w:eastAsia="Times New Roman" w:hAnsi="Times New Roman" w:cs="Times New Roman"/>
          <w:color w:val="202124"/>
          <w:sz w:val="24"/>
          <w:szCs w:val="24"/>
          <w:lang w:val="en" w:eastAsia="en-ID"/>
        </w:rPr>
        <w:t xml:space="preserve"> interviews, documentation studies and participatory observation. The results of the study found that at the IBM formation stage it was carried out in a comprehensive manner, the IBM implementation stage was carried out in its entirety and the IBM control and development stage there were still several activities that had not been implemented in </w:t>
      </w:r>
      <w:proofErr w:type="spellStart"/>
      <w:r w:rsidRPr="009D45CD">
        <w:rPr>
          <w:rFonts w:ascii="Times New Roman" w:eastAsia="Times New Roman" w:hAnsi="Times New Roman" w:cs="Times New Roman"/>
          <w:color w:val="202124"/>
          <w:sz w:val="24"/>
          <w:szCs w:val="24"/>
          <w:lang w:val="en" w:eastAsia="en-ID"/>
        </w:rPr>
        <w:t>Pucungrejo</w:t>
      </w:r>
      <w:proofErr w:type="spellEnd"/>
      <w:r w:rsidRPr="009D45CD">
        <w:rPr>
          <w:rFonts w:ascii="Times New Roman" w:eastAsia="Times New Roman" w:hAnsi="Times New Roman" w:cs="Times New Roman"/>
          <w:color w:val="202124"/>
          <w:sz w:val="24"/>
          <w:szCs w:val="24"/>
          <w:lang w:val="en" w:eastAsia="en-ID"/>
        </w:rPr>
        <w:t xml:space="preserve"> Village. It is also known that IBM </w:t>
      </w:r>
      <w:proofErr w:type="spellStart"/>
      <w:r w:rsidRPr="009D45CD">
        <w:rPr>
          <w:rFonts w:ascii="Times New Roman" w:eastAsia="Times New Roman" w:hAnsi="Times New Roman" w:cs="Times New Roman"/>
          <w:color w:val="202124"/>
          <w:sz w:val="24"/>
          <w:szCs w:val="24"/>
          <w:lang w:val="en" w:eastAsia="en-ID"/>
        </w:rPr>
        <w:t>Pucungrejo</w:t>
      </w:r>
      <w:proofErr w:type="spellEnd"/>
      <w:r w:rsidRPr="009D45CD">
        <w:rPr>
          <w:rFonts w:ascii="Times New Roman" w:eastAsia="Times New Roman" w:hAnsi="Times New Roman" w:cs="Times New Roman"/>
          <w:color w:val="202124"/>
          <w:sz w:val="24"/>
          <w:szCs w:val="24"/>
          <w:lang w:val="en" w:eastAsia="en-ID"/>
        </w:rPr>
        <w:t xml:space="preserve"> </w:t>
      </w:r>
      <w:proofErr w:type="spellStart"/>
      <w:r w:rsidRPr="009D45CD">
        <w:rPr>
          <w:rFonts w:ascii="Times New Roman" w:eastAsia="Times New Roman" w:hAnsi="Times New Roman" w:cs="Times New Roman"/>
          <w:color w:val="202124"/>
          <w:sz w:val="24"/>
          <w:szCs w:val="24"/>
          <w:lang w:val="en" w:eastAsia="en-ID"/>
        </w:rPr>
        <w:t>Bersinar</w:t>
      </w:r>
      <w:proofErr w:type="spellEnd"/>
      <w:r w:rsidRPr="009D45CD">
        <w:rPr>
          <w:rFonts w:ascii="Times New Roman" w:eastAsia="Times New Roman" w:hAnsi="Times New Roman" w:cs="Times New Roman"/>
          <w:color w:val="202124"/>
          <w:sz w:val="24"/>
          <w:szCs w:val="24"/>
          <w:lang w:val="en" w:eastAsia="en-ID"/>
        </w:rPr>
        <w:t xml:space="preserve"> has reached the Developing Stage. From the results of this </w:t>
      </w:r>
      <w:r>
        <w:rPr>
          <w:rFonts w:ascii="Times New Roman" w:eastAsia="Times New Roman" w:hAnsi="Times New Roman" w:cs="Times New Roman"/>
          <w:color w:val="202124"/>
          <w:sz w:val="24"/>
          <w:szCs w:val="24"/>
          <w:lang w:val="en" w:eastAsia="en-ID"/>
        </w:rPr>
        <w:t>research</w:t>
      </w:r>
      <w:r w:rsidRPr="009D45CD">
        <w:rPr>
          <w:rFonts w:ascii="Times New Roman" w:eastAsia="Times New Roman" w:hAnsi="Times New Roman" w:cs="Times New Roman"/>
          <w:color w:val="202124"/>
          <w:sz w:val="24"/>
          <w:szCs w:val="24"/>
          <w:lang w:val="en" w:eastAsia="en-ID"/>
        </w:rPr>
        <w:t>,</w:t>
      </w:r>
      <w:r>
        <w:rPr>
          <w:rFonts w:ascii="Times New Roman" w:eastAsia="Times New Roman" w:hAnsi="Times New Roman" w:cs="Times New Roman"/>
          <w:color w:val="202124"/>
          <w:sz w:val="24"/>
          <w:szCs w:val="24"/>
          <w:lang w:val="en" w:eastAsia="en-ID"/>
        </w:rPr>
        <w:t xml:space="preserve"> a </w:t>
      </w:r>
      <w:r w:rsidRPr="009D45CD">
        <w:rPr>
          <w:rFonts w:ascii="Times New Roman" w:eastAsia="Times New Roman" w:hAnsi="Times New Roman" w:cs="Times New Roman"/>
          <w:color w:val="202124"/>
          <w:sz w:val="24"/>
          <w:szCs w:val="24"/>
          <w:lang w:val="en" w:eastAsia="en-ID"/>
        </w:rPr>
        <w:t xml:space="preserve">Capacity Building program was formed in </w:t>
      </w:r>
      <w:proofErr w:type="spellStart"/>
      <w:r w:rsidRPr="009D45CD">
        <w:rPr>
          <w:rFonts w:ascii="Times New Roman" w:eastAsia="Times New Roman" w:hAnsi="Times New Roman" w:cs="Times New Roman"/>
          <w:color w:val="202124"/>
          <w:sz w:val="24"/>
          <w:szCs w:val="24"/>
          <w:lang w:val="en" w:eastAsia="en-ID"/>
        </w:rPr>
        <w:t>Pucungrejo</w:t>
      </w:r>
      <w:proofErr w:type="spellEnd"/>
      <w:r w:rsidRPr="009D45CD">
        <w:rPr>
          <w:rFonts w:ascii="Times New Roman" w:eastAsia="Times New Roman" w:hAnsi="Times New Roman" w:cs="Times New Roman"/>
          <w:color w:val="202124"/>
          <w:sz w:val="24"/>
          <w:szCs w:val="24"/>
          <w:lang w:val="en" w:eastAsia="en-ID"/>
        </w:rPr>
        <w:t xml:space="preserve"> Village.</w:t>
      </w:r>
    </w:p>
    <w:p w14:paraId="3437C7D0" w14:textId="77777777" w:rsidR="008D452F" w:rsidRDefault="008D452F" w:rsidP="008D452F">
      <w:pPr>
        <w:rPr>
          <w:rFonts w:ascii="Times New Roman" w:hAnsi="Times New Roman" w:cs="Times New Roman"/>
          <w:b/>
          <w:sz w:val="24"/>
          <w:szCs w:val="24"/>
          <w:lang w:val="en-ID"/>
        </w:rPr>
      </w:pPr>
    </w:p>
    <w:p w14:paraId="5AF94217" w14:textId="77777777" w:rsidR="008D452F" w:rsidRPr="00EE6496" w:rsidRDefault="008D452F" w:rsidP="008D452F">
      <w:pPr>
        <w:pStyle w:val="HTMLPreformatted"/>
        <w:spacing w:line="276" w:lineRule="auto"/>
        <w:jc w:val="both"/>
        <w:rPr>
          <w:rFonts w:ascii="Times New Roman" w:hAnsi="Times New Roman" w:cs="Times New Roman"/>
          <w:b/>
          <w:color w:val="202124"/>
          <w:sz w:val="24"/>
          <w:szCs w:val="24"/>
        </w:rPr>
      </w:pPr>
      <w:r w:rsidRPr="00EE6496">
        <w:rPr>
          <w:rStyle w:val="y2iqfc"/>
          <w:rFonts w:ascii="Times New Roman" w:hAnsi="Times New Roman" w:cs="Times New Roman"/>
          <w:b/>
          <w:color w:val="202124"/>
          <w:sz w:val="24"/>
          <w:szCs w:val="24"/>
          <w:lang w:val="en"/>
        </w:rPr>
        <w:t xml:space="preserve">Keywords: Community Based Intervention (IBM), </w:t>
      </w:r>
      <w:proofErr w:type="spellStart"/>
      <w:r>
        <w:rPr>
          <w:rStyle w:val="y2iqfc"/>
          <w:rFonts w:ascii="Times New Roman" w:hAnsi="Times New Roman" w:cs="Times New Roman"/>
          <w:b/>
          <w:color w:val="202124"/>
          <w:sz w:val="24"/>
          <w:szCs w:val="24"/>
          <w:lang w:val="en"/>
        </w:rPr>
        <w:t>Desa</w:t>
      </w:r>
      <w:proofErr w:type="spellEnd"/>
      <w:r>
        <w:rPr>
          <w:rStyle w:val="y2iqfc"/>
          <w:rFonts w:ascii="Times New Roman" w:hAnsi="Times New Roman" w:cs="Times New Roman"/>
          <w:b/>
          <w:color w:val="202124"/>
          <w:sz w:val="24"/>
          <w:szCs w:val="24"/>
          <w:lang w:val="en"/>
        </w:rPr>
        <w:t xml:space="preserve"> </w:t>
      </w:r>
      <w:proofErr w:type="spellStart"/>
      <w:r>
        <w:rPr>
          <w:rStyle w:val="y2iqfc"/>
          <w:rFonts w:ascii="Times New Roman" w:hAnsi="Times New Roman" w:cs="Times New Roman"/>
          <w:b/>
          <w:color w:val="202124"/>
          <w:sz w:val="24"/>
          <w:szCs w:val="24"/>
          <w:lang w:val="en"/>
        </w:rPr>
        <w:t>Bersih</w:t>
      </w:r>
      <w:proofErr w:type="spellEnd"/>
      <w:r>
        <w:rPr>
          <w:rStyle w:val="y2iqfc"/>
          <w:rFonts w:ascii="Times New Roman" w:hAnsi="Times New Roman" w:cs="Times New Roman"/>
          <w:b/>
          <w:color w:val="202124"/>
          <w:sz w:val="24"/>
          <w:szCs w:val="24"/>
          <w:lang w:val="en"/>
        </w:rPr>
        <w:t xml:space="preserve"> </w:t>
      </w:r>
      <w:proofErr w:type="spellStart"/>
      <w:r>
        <w:rPr>
          <w:rStyle w:val="y2iqfc"/>
          <w:rFonts w:ascii="Times New Roman" w:hAnsi="Times New Roman" w:cs="Times New Roman"/>
          <w:b/>
          <w:color w:val="202124"/>
          <w:sz w:val="24"/>
          <w:szCs w:val="24"/>
          <w:lang w:val="en"/>
        </w:rPr>
        <w:t>Narkoba</w:t>
      </w:r>
      <w:proofErr w:type="spellEnd"/>
      <w:r w:rsidRPr="00EE6496">
        <w:rPr>
          <w:rStyle w:val="y2iqfc"/>
          <w:rFonts w:ascii="Times New Roman" w:hAnsi="Times New Roman" w:cs="Times New Roman"/>
          <w:b/>
          <w:color w:val="202124"/>
          <w:sz w:val="24"/>
          <w:szCs w:val="24"/>
          <w:lang w:val="en"/>
        </w:rPr>
        <w:t xml:space="preserve"> (</w:t>
      </w:r>
      <w:proofErr w:type="spellStart"/>
      <w:r w:rsidRPr="00EE6496">
        <w:rPr>
          <w:rStyle w:val="y2iqfc"/>
          <w:rFonts w:ascii="Times New Roman" w:hAnsi="Times New Roman" w:cs="Times New Roman"/>
          <w:b/>
          <w:color w:val="202124"/>
          <w:sz w:val="24"/>
          <w:szCs w:val="24"/>
          <w:lang w:val="en"/>
        </w:rPr>
        <w:t>Bersinar</w:t>
      </w:r>
      <w:proofErr w:type="spellEnd"/>
      <w:r w:rsidRPr="00EE6496">
        <w:rPr>
          <w:rStyle w:val="y2iqfc"/>
          <w:rFonts w:ascii="Times New Roman" w:hAnsi="Times New Roman" w:cs="Times New Roman"/>
          <w:b/>
          <w:color w:val="202124"/>
          <w:sz w:val="24"/>
          <w:szCs w:val="24"/>
          <w:lang w:val="en"/>
        </w:rPr>
        <w:t>), Drugs</w:t>
      </w:r>
    </w:p>
    <w:p w14:paraId="276949CB" w14:textId="77777777" w:rsidR="008D452F" w:rsidRDefault="008D452F" w:rsidP="008D452F">
      <w:pPr>
        <w:rPr>
          <w:rFonts w:ascii="Times New Roman" w:hAnsi="Times New Roman" w:cs="Times New Roman"/>
          <w:b/>
          <w:sz w:val="24"/>
          <w:szCs w:val="24"/>
          <w:lang w:val="en-ID"/>
        </w:rPr>
        <w:sectPr w:rsidR="008D452F" w:rsidSect="008D452F">
          <w:type w:val="nextPage"/>
          <w:pgSz w:w="11907" w:h="16839" w:code="9"/>
          <w:pgMar w:top="2268" w:right="1701" w:bottom="1701" w:left="2268" w:header="708" w:footer="708" w:gutter="0"/>
          <w:pgNumType w:fmt="lowerRoman"/>
          <w:cols w:space="708"/>
          <w:titlePg/>
          <w:docGrid w:linePitch="360"/>
        </w:sectPr>
      </w:pPr>
    </w:p>
    <w:p w14:paraId="0D40B7A2" w14:textId="77777777" w:rsidR="008D452F" w:rsidRPr="00C9523E" w:rsidRDefault="008D452F" w:rsidP="008D452F">
      <w:pPr>
        <w:pStyle w:val="Heading1"/>
        <w:spacing w:after="240"/>
        <w:jc w:val="center"/>
        <w:rPr>
          <w:rFonts w:ascii="Times New Roman" w:hAnsi="Times New Roman" w:cs="Times New Roman"/>
          <w:b/>
          <w:color w:val="auto"/>
          <w:sz w:val="24"/>
          <w:szCs w:val="24"/>
          <w:lang w:val="en-ID"/>
        </w:rPr>
      </w:pPr>
      <w:bookmarkStart w:id="1" w:name="_Toc143506330"/>
      <w:r w:rsidRPr="00C9523E">
        <w:rPr>
          <w:rFonts w:ascii="Times New Roman" w:hAnsi="Times New Roman" w:cs="Times New Roman"/>
          <w:b/>
          <w:color w:val="auto"/>
          <w:sz w:val="24"/>
          <w:szCs w:val="24"/>
          <w:lang w:val="en-ID"/>
        </w:rPr>
        <w:lastRenderedPageBreak/>
        <w:t>ABSTRAK</w:t>
      </w:r>
      <w:bookmarkEnd w:id="1"/>
    </w:p>
    <w:p w14:paraId="06D16EE3" w14:textId="77777777" w:rsidR="008D452F" w:rsidRDefault="008D452F" w:rsidP="008D452F">
      <w:pPr>
        <w:spacing w:before="240"/>
        <w:ind w:left="709" w:hanging="709"/>
        <w:jc w:val="both"/>
        <w:rPr>
          <w:rFonts w:ascii="Times New Roman" w:hAnsi="Times New Roman" w:cs="Times New Roman"/>
          <w:b/>
          <w:sz w:val="24"/>
          <w:szCs w:val="24"/>
          <w:lang w:val="en-ID"/>
        </w:rPr>
      </w:pPr>
      <w:r>
        <w:rPr>
          <w:rFonts w:ascii="Times New Roman" w:hAnsi="Times New Roman" w:cs="Times New Roman"/>
          <w:b/>
          <w:sz w:val="24"/>
          <w:szCs w:val="24"/>
          <w:lang w:val="en-ID"/>
        </w:rPr>
        <w:t xml:space="preserve">ISNA KHOIRUNISA ADININGSIH, 19.04.001, </w:t>
      </w:r>
      <w:proofErr w:type="spellStart"/>
      <w:r>
        <w:rPr>
          <w:rFonts w:ascii="Times New Roman" w:hAnsi="Times New Roman" w:cs="Times New Roman"/>
          <w:b/>
          <w:sz w:val="24"/>
          <w:szCs w:val="24"/>
          <w:lang w:val="en-ID"/>
        </w:rPr>
        <w:t>Intervensi</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Berbasis</w:t>
      </w:r>
      <w:proofErr w:type="spellEnd"/>
      <w:r>
        <w:rPr>
          <w:rFonts w:ascii="Times New Roman" w:hAnsi="Times New Roman" w:cs="Times New Roman"/>
          <w:b/>
          <w:sz w:val="24"/>
          <w:szCs w:val="24"/>
          <w:lang w:val="en-ID"/>
        </w:rPr>
        <w:t xml:space="preserve"> Masyarakat (IBM) </w:t>
      </w:r>
      <w:proofErr w:type="spellStart"/>
      <w:r>
        <w:rPr>
          <w:rFonts w:ascii="Times New Roman" w:hAnsi="Times New Roman" w:cs="Times New Roman"/>
          <w:b/>
          <w:sz w:val="24"/>
          <w:szCs w:val="24"/>
          <w:lang w:val="en-ID"/>
        </w:rPr>
        <w:t>dalam</w:t>
      </w:r>
      <w:proofErr w:type="spellEnd"/>
      <w:r>
        <w:rPr>
          <w:rFonts w:ascii="Times New Roman" w:hAnsi="Times New Roman" w:cs="Times New Roman"/>
          <w:b/>
          <w:sz w:val="24"/>
          <w:szCs w:val="24"/>
          <w:lang w:val="en-ID"/>
        </w:rPr>
        <w:t xml:space="preserve"> Program </w:t>
      </w:r>
      <w:proofErr w:type="spellStart"/>
      <w:r>
        <w:rPr>
          <w:rFonts w:ascii="Times New Roman" w:hAnsi="Times New Roman" w:cs="Times New Roman"/>
          <w:b/>
          <w:sz w:val="24"/>
          <w:szCs w:val="24"/>
          <w:lang w:val="en-ID"/>
        </w:rPr>
        <w:t>Desa</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Bersih</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Narkoba</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Bersinar</w:t>
      </w:r>
      <w:proofErr w:type="spellEnd"/>
      <w:r>
        <w:rPr>
          <w:rFonts w:ascii="Times New Roman" w:hAnsi="Times New Roman" w:cs="Times New Roman"/>
          <w:b/>
          <w:sz w:val="24"/>
          <w:szCs w:val="24"/>
          <w:lang w:val="en-ID"/>
        </w:rPr>
        <w:t xml:space="preserve">) di </w:t>
      </w:r>
      <w:proofErr w:type="spellStart"/>
      <w:r>
        <w:rPr>
          <w:rFonts w:ascii="Times New Roman" w:hAnsi="Times New Roman" w:cs="Times New Roman"/>
          <w:b/>
          <w:sz w:val="24"/>
          <w:szCs w:val="24"/>
          <w:lang w:val="en-ID"/>
        </w:rPr>
        <w:t>Desa</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Pucungrejo</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Kecamatan</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Muntilan</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Kabupaten</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Magelang</w:t>
      </w:r>
      <w:proofErr w:type="spellEnd"/>
      <w:r>
        <w:rPr>
          <w:rFonts w:ascii="Times New Roman" w:hAnsi="Times New Roman" w:cs="Times New Roman"/>
          <w:b/>
          <w:sz w:val="24"/>
          <w:szCs w:val="24"/>
          <w:lang w:val="en-ID"/>
        </w:rPr>
        <w:t xml:space="preserve">, </w:t>
      </w:r>
      <w:proofErr w:type="spellStart"/>
      <w:r>
        <w:rPr>
          <w:rFonts w:ascii="Times New Roman" w:hAnsi="Times New Roman" w:cs="Times New Roman"/>
          <w:b/>
          <w:sz w:val="24"/>
          <w:szCs w:val="24"/>
          <w:lang w:val="en-ID"/>
        </w:rPr>
        <w:t>Dibimbing</w:t>
      </w:r>
      <w:proofErr w:type="spellEnd"/>
      <w:r>
        <w:rPr>
          <w:rFonts w:ascii="Times New Roman" w:hAnsi="Times New Roman" w:cs="Times New Roman"/>
          <w:b/>
          <w:sz w:val="24"/>
          <w:szCs w:val="24"/>
          <w:lang w:val="en-ID"/>
        </w:rPr>
        <w:t xml:space="preserve"> oleh </w:t>
      </w:r>
      <w:proofErr w:type="spellStart"/>
      <w:r>
        <w:rPr>
          <w:rFonts w:ascii="Times New Roman" w:hAnsi="Times New Roman" w:cs="Times New Roman"/>
          <w:b/>
          <w:sz w:val="24"/>
          <w:szCs w:val="24"/>
          <w:lang w:val="en-ID"/>
        </w:rPr>
        <w:t>Dr.</w:t>
      </w:r>
      <w:proofErr w:type="spellEnd"/>
      <w:r>
        <w:rPr>
          <w:rFonts w:ascii="Times New Roman" w:hAnsi="Times New Roman" w:cs="Times New Roman"/>
          <w:b/>
          <w:sz w:val="24"/>
          <w:szCs w:val="24"/>
          <w:lang w:val="en-ID"/>
        </w:rPr>
        <w:t xml:space="preserve"> Bambang </w:t>
      </w:r>
      <w:proofErr w:type="spellStart"/>
      <w:r>
        <w:rPr>
          <w:rFonts w:ascii="Times New Roman" w:hAnsi="Times New Roman" w:cs="Times New Roman"/>
          <w:b/>
          <w:sz w:val="24"/>
          <w:szCs w:val="24"/>
          <w:lang w:val="en-ID"/>
        </w:rPr>
        <w:t>Rustanto</w:t>
      </w:r>
      <w:proofErr w:type="spellEnd"/>
      <w:r>
        <w:rPr>
          <w:rFonts w:ascii="Times New Roman" w:hAnsi="Times New Roman" w:cs="Times New Roman"/>
          <w:b/>
          <w:sz w:val="24"/>
          <w:szCs w:val="24"/>
          <w:lang w:val="en-ID"/>
        </w:rPr>
        <w:t xml:space="preserve">, </w:t>
      </w:r>
      <w:proofErr w:type="spellStart"/>
      <w:proofErr w:type="gramStart"/>
      <w:r>
        <w:rPr>
          <w:rFonts w:ascii="Times New Roman" w:hAnsi="Times New Roman" w:cs="Times New Roman"/>
          <w:b/>
          <w:sz w:val="24"/>
          <w:szCs w:val="24"/>
          <w:lang w:val="en-ID"/>
        </w:rPr>
        <w:t>M.Hum</w:t>
      </w:r>
      <w:proofErr w:type="spellEnd"/>
      <w:proofErr w:type="gramEnd"/>
      <w:r>
        <w:rPr>
          <w:rFonts w:ascii="Times New Roman" w:hAnsi="Times New Roman" w:cs="Times New Roman"/>
          <w:b/>
          <w:sz w:val="24"/>
          <w:szCs w:val="24"/>
          <w:lang w:val="en-ID"/>
        </w:rPr>
        <w:t xml:space="preserve"> dan Dra. </w:t>
      </w:r>
      <w:proofErr w:type="spellStart"/>
      <w:r>
        <w:rPr>
          <w:rFonts w:ascii="Times New Roman" w:hAnsi="Times New Roman" w:cs="Times New Roman"/>
          <w:b/>
          <w:sz w:val="24"/>
          <w:szCs w:val="24"/>
          <w:lang w:val="en-ID"/>
        </w:rPr>
        <w:t>Yeane</w:t>
      </w:r>
      <w:proofErr w:type="spellEnd"/>
      <w:r>
        <w:rPr>
          <w:rFonts w:ascii="Times New Roman" w:hAnsi="Times New Roman" w:cs="Times New Roman"/>
          <w:b/>
          <w:sz w:val="24"/>
          <w:szCs w:val="24"/>
          <w:lang w:val="en-ID"/>
        </w:rPr>
        <w:t xml:space="preserve"> Ellen Merry </w:t>
      </w:r>
      <w:proofErr w:type="spellStart"/>
      <w:r>
        <w:rPr>
          <w:rFonts w:ascii="Times New Roman" w:hAnsi="Times New Roman" w:cs="Times New Roman"/>
          <w:b/>
          <w:sz w:val="24"/>
          <w:szCs w:val="24"/>
          <w:lang w:val="en-ID"/>
        </w:rPr>
        <w:t>Tungga</w:t>
      </w:r>
      <w:proofErr w:type="spellEnd"/>
      <w:r>
        <w:rPr>
          <w:rFonts w:ascii="Times New Roman" w:hAnsi="Times New Roman" w:cs="Times New Roman"/>
          <w:b/>
          <w:sz w:val="24"/>
          <w:szCs w:val="24"/>
          <w:lang w:val="en-ID"/>
        </w:rPr>
        <w:t>, M.SW.</w:t>
      </w:r>
    </w:p>
    <w:p w14:paraId="2B97B450" w14:textId="77777777" w:rsidR="008D452F" w:rsidRDefault="008D452F" w:rsidP="008D452F">
      <w:pPr>
        <w:spacing w:before="240" w:line="276" w:lineRule="auto"/>
        <w:jc w:val="both"/>
        <w:rPr>
          <w:rFonts w:ascii="Times New Roman" w:hAnsi="Times New Roman" w:cs="Times New Roman"/>
          <w:sz w:val="24"/>
          <w:szCs w:val="24"/>
          <w:lang w:val="en-ID"/>
        </w:rPr>
      </w:pPr>
      <w:proofErr w:type="spellStart"/>
      <w:r>
        <w:rPr>
          <w:rFonts w:ascii="Times New Roman" w:hAnsi="Times New Roman" w:cs="Times New Roman"/>
          <w:sz w:val="24"/>
          <w:szCs w:val="24"/>
          <w:lang w:val="en-ID"/>
        </w:rPr>
        <w:t>Intervensi</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Berbasis</w:t>
      </w:r>
      <w:proofErr w:type="spellEnd"/>
      <w:r>
        <w:rPr>
          <w:rFonts w:ascii="Times New Roman" w:hAnsi="Times New Roman" w:cs="Times New Roman"/>
          <w:sz w:val="24"/>
          <w:szCs w:val="24"/>
          <w:lang w:val="en-ID"/>
        </w:rPr>
        <w:t xml:space="preserve"> Masyarakat (IBM) </w:t>
      </w:r>
      <w:proofErr w:type="spellStart"/>
      <w:r>
        <w:rPr>
          <w:rFonts w:ascii="Times New Roman" w:hAnsi="Times New Roman" w:cs="Times New Roman"/>
          <w:sz w:val="24"/>
          <w:szCs w:val="24"/>
          <w:lang w:val="en-ID"/>
        </w:rPr>
        <w:t>adalah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i</w:t>
      </w:r>
      <w:r w:rsidRPr="009940EC">
        <w:rPr>
          <w:rFonts w:ascii="Times New Roman" w:hAnsi="Times New Roman" w:cs="Times New Roman"/>
          <w:sz w:val="24"/>
          <w:szCs w:val="24"/>
        </w:rPr>
        <w:t>ntervensi</w:t>
      </w:r>
      <w:proofErr w:type="spellEnd"/>
      <w:r w:rsidRPr="009940EC">
        <w:rPr>
          <w:rFonts w:ascii="Times New Roman" w:hAnsi="Times New Roman" w:cs="Times New Roman"/>
          <w:sz w:val="24"/>
          <w:szCs w:val="24"/>
        </w:rPr>
        <w:t xml:space="preserve"> di </w:t>
      </w:r>
      <w:proofErr w:type="spellStart"/>
      <w:r w:rsidRPr="009940EC">
        <w:rPr>
          <w:rFonts w:ascii="Times New Roman" w:hAnsi="Times New Roman" w:cs="Times New Roman"/>
          <w:sz w:val="24"/>
          <w:szCs w:val="24"/>
        </w:rPr>
        <w:t>bidang</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rehabilitasi</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terhadap</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penyalahguna</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Narkotika</w:t>
      </w:r>
      <w:proofErr w:type="spellEnd"/>
      <w:r w:rsidRPr="009940EC">
        <w:rPr>
          <w:rFonts w:ascii="Times New Roman" w:hAnsi="Times New Roman" w:cs="Times New Roman"/>
          <w:sz w:val="24"/>
          <w:szCs w:val="24"/>
        </w:rPr>
        <w:t xml:space="preserve"> yang </w:t>
      </w:r>
      <w:proofErr w:type="spellStart"/>
      <w:r w:rsidRPr="009940EC">
        <w:rPr>
          <w:rFonts w:ascii="Times New Roman" w:hAnsi="Times New Roman" w:cs="Times New Roman"/>
          <w:sz w:val="24"/>
          <w:szCs w:val="24"/>
        </w:rPr>
        <w:t>dirancang</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dari</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masyarakat</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untuk</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masyarakat</w:t>
      </w:r>
      <w:proofErr w:type="spellEnd"/>
      <w:r w:rsidRPr="009940EC">
        <w:rPr>
          <w:rFonts w:ascii="Times New Roman" w:hAnsi="Times New Roman" w:cs="Times New Roman"/>
          <w:sz w:val="24"/>
          <w:szCs w:val="24"/>
        </w:rPr>
        <w:t xml:space="preserve"> dan oleh </w:t>
      </w:r>
      <w:proofErr w:type="spellStart"/>
      <w:r w:rsidRPr="009940EC">
        <w:rPr>
          <w:rFonts w:ascii="Times New Roman" w:hAnsi="Times New Roman" w:cs="Times New Roman"/>
          <w:sz w:val="24"/>
          <w:szCs w:val="24"/>
        </w:rPr>
        <w:t>masyarakat</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melalui</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Agen</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Pemulihan</w:t>
      </w:r>
      <w:proofErr w:type="spellEnd"/>
      <w:r w:rsidRPr="009940EC">
        <w:rPr>
          <w:rFonts w:ascii="Times New Roman" w:hAnsi="Times New Roman" w:cs="Times New Roman"/>
          <w:sz w:val="24"/>
          <w:szCs w:val="24"/>
        </w:rPr>
        <w:t xml:space="preserve"> (AP) </w:t>
      </w:r>
      <w:proofErr w:type="spellStart"/>
      <w:r w:rsidRPr="009940EC">
        <w:rPr>
          <w:rFonts w:ascii="Times New Roman" w:hAnsi="Times New Roman" w:cs="Times New Roman"/>
          <w:sz w:val="24"/>
          <w:szCs w:val="24"/>
        </w:rPr>
        <w:t>dengan</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memanfaatkan</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fasilitas</w:t>
      </w:r>
      <w:proofErr w:type="spellEnd"/>
      <w:r w:rsidRPr="009940EC">
        <w:rPr>
          <w:rFonts w:ascii="Times New Roman" w:hAnsi="Times New Roman" w:cs="Times New Roman"/>
          <w:sz w:val="24"/>
          <w:szCs w:val="24"/>
        </w:rPr>
        <w:t xml:space="preserve"> dan </w:t>
      </w:r>
      <w:proofErr w:type="spellStart"/>
      <w:r w:rsidRPr="009940EC">
        <w:rPr>
          <w:rFonts w:ascii="Times New Roman" w:hAnsi="Times New Roman" w:cs="Times New Roman"/>
          <w:sz w:val="24"/>
          <w:szCs w:val="24"/>
        </w:rPr>
        <w:t>potensi</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masyarakat</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sesuai</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dengan</w:t>
      </w:r>
      <w:proofErr w:type="spellEnd"/>
      <w:r w:rsidRPr="009940EC">
        <w:rPr>
          <w:rFonts w:ascii="Times New Roman" w:hAnsi="Times New Roman" w:cs="Times New Roman"/>
          <w:sz w:val="24"/>
          <w:szCs w:val="24"/>
        </w:rPr>
        <w:t xml:space="preserve"> </w:t>
      </w:r>
      <w:proofErr w:type="spellStart"/>
      <w:r w:rsidRPr="009940EC">
        <w:rPr>
          <w:rFonts w:ascii="Times New Roman" w:hAnsi="Times New Roman" w:cs="Times New Roman"/>
          <w:sz w:val="24"/>
          <w:szCs w:val="24"/>
        </w:rPr>
        <w:t>kearifan</w:t>
      </w:r>
      <w:proofErr w:type="spellEnd"/>
      <w:r w:rsidRPr="009940EC">
        <w:rPr>
          <w:rFonts w:ascii="Times New Roman" w:hAnsi="Times New Roman" w:cs="Times New Roman"/>
          <w:sz w:val="24"/>
          <w:szCs w:val="24"/>
        </w:rPr>
        <w:t xml:space="preserve"> </w:t>
      </w:r>
      <w:proofErr w:type="spellStart"/>
      <w:proofErr w:type="gramStart"/>
      <w:r w:rsidRPr="009940EC">
        <w:rPr>
          <w:rFonts w:ascii="Times New Roman" w:hAnsi="Times New Roman" w:cs="Times New Roman"/>
          <w:sz w:val="24"/>
          <w:szCs w:val="24"/>
        </w:rPr>
        <w:t>lokal</w:t>
      </w:r>
      <w:proofErr w:type="spellEnd"/>
      <w:r w:rsidRPr="009940EC">
        <w:rPr>
          <w:rFonts w:ascii="Times New Roman" w:hAnsi="Times New Roman" w:cs="Times New Roman"/>
          <w:sz w:val="24"/>
          <w:szCs w:val="24"/>
        </w:rPr>
        <w:t>.</w:t>
      </w:r>
      <w:r w:rsidRPr="009940EC">
        <w:rPr>
          <w:rFonts w:ascii="Times New Roman" w:hAnsi="Times New Roman" w:cs="Times New Roman"/>
          <w:sz w:val="24"/>
          <w:szCs w:val="24"/>
          <w:lang w:val="en-ID"/>
        </w:rPr>
        <w:t>.</w:t>
      </w:r>
      <w:proofErr w:type="gram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Penelitian</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ini</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bertujuan</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untuk</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memperoleh</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gambaran</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secara</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empiris</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mengenai</w:t>
      </w:r>
      <w:proofErr w:type="spellEnd"/>
      <w:r w:rsidRPr="009940EC">
        <w:rPr>
          <w:rFonts w:ascii="Times New Roman" w:hAnsi="Times New Roman" w:cs="Times New Roman"/>
          <w:sz w:val="24"/>
          <w:szCs w:val="24"/>
          <w:lang w:val="en-ID"/>
        </w:rPr>
        <w:t xml:space="preserve"> 1) </w:t>
      </w:r>
      <w:proofErr w:type="spellStart"/>
      <w:r w:rsidRPr="009940EC">
        <w:rPr>
          <w:rFonts w:ascii="Times New Roman" w:hAnsi="Times New Roman" w:cs="Times New Roman"/>
          <w:sz w:val="24"/>
          <w:szCs w:val="24"/>
          <w:lang w:val="en-ID"/>
        </w:rPr>
        <w:t>Tahap</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Pembentukan</w:t>
      </w:r>
      <w:proofErr w:type="spellEnd"/>
      <w:r w:rsidRPr="009940EC">
        <w:rPr>
          <w:rFonts w:ascii="Times New Roman" w:hAnsi="Times New Roman" w:cs="Times New Roman"/>
          <w:sz w:val="24"/>
          <w:szCs w:val="24"/>
          <w:lang w:val="en-ID"/>
        </w:rPr>
        <w:t xml:space="preserve"> IBM, 2) </w:t>
      </w:r>
      <w:proofErr w:type="spellStart"/>
      <w:r w:rsidRPr="009940EC">
        <w:rPr>
          <w:rFonts w:ascii="Times New Roman" w:hAnsi="Times New Roman" w:cs="Times New Roman"/>
          <w:sz w:val="24"/>
          <w:szCs w:val="24"/>
          <w:lang w:val="en-ID"/>
        </w:rPr>
        <w:t>Tahap</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Pelaksanaan</w:t>
      </w:r>
      <w:proofErr w:type="spellEnd"/>
      <w:r w:rsidRPr="009940EC">
        <w:rPr>
          <w:rFonts w:ascii="Times New Roman" w:hAnsi="Times New Roman" w:cs="Times New Roman"/>
          <w:sz w:val="24"/>
          <w:szCs w:val="24"/>
          <w:lang w:val="en-ID"/>
        </w:rPr>
        <w:t xml:space="preserve"> IBM, dan 3) </w:t>
      </w:r>
      <w:proofErr w:type="spellStart"/>
      <w:r w:rsidRPr="009940EC">
        <w:rPr>
          <w:rFonts w:ascii="Times New Roman" w:hAnsi="Times New Roman" w:cs="Times New Roman"/>
          <w:sz w:val="24"/>
          <w:szCs w:val="24"/>
          <w:lang w:val="en-ID"/>
        </w:rPr>
        <w:t>Tahap</w:t>
      </w:r>
      <w:proofErr w:type="spellEnd"/>
      <w:r w:rsidRPr="009940EC">
        <w:rPr>
          <w:rFonts w:ascii="Times New Roman" w:hAnsi="Times New Roman" w:cs="Times New Roman"/>
          <w:sz w:val="24"/>
          <w:szCs w:val="24"/>
          <w:lang w:val="en-ID"/>
        </w:rPr>
        <w:t xml:space="preserve"> </w:t>
      </w:r>
      <w:proofErr w:type="spellStart"/>
      <w:r w:rsidRPr="009940EC">
        <w:rPr>
          <w:rFonts w:ascii="Times New Roman" w:hAnsi="Times New Roman" w:cs="Times New Roman"/>
          <w:sz w:val="24"/>
          <w:szCs w:val="24"/>
          <w:lang w:val="en-ID"/>
        </w:rPr>
        <w:t>Pengendalian</w:t>
      </w:r>
      <w:proofErr w:type="spellEnd"/>
      <w:r>
        <w:rPr>
          <w:rFonts w:ascii="Times New Roman" w:hAnsi="Times New Roman" w:cs="Times New Roman"/>
          <w:sz w:val="24"/>
          <w:szCs w:val="24"/>
          <w:lang w:val="en-ID"/>
        </w:rPr>
        <w:t xml:space="preserve"> dan </w:t>
      </w:r>
      <w:proofErr w:type="spellStart"/>
      <w:r>
        <w:rPr>
          <w:rFonts w:ascii="Times New Roman" w:hAnsi="Times New Roman" w:cs="Times New Roman"/>
          <w:sz w:val="24"/>
          <w:szCs w:val="24"/>
          <w:lang w:val="en-ID"/>
        </w:rPr>
        <w:t>Pengembangan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Metode</w:t>
      </w:r>
      <w:proofErr w:type="spellEnd"/>
      <w:r>
        <w:rPr>
          <w:rFonts w:ascii="Times New Roman" w:hAnsi="Times New Roman" w:cs="Times New Roman"/>
          <w:sz w:val="24"/>
          <w:szCs w:val="24"/>
          <w:lang w:val="en-ID"/>
        </w:rPr>
        <w:t xml:space="preserve"> yang </w:t>
      </w:r>
      <w:proofErr w:type="spellStart"/>
      <w:r>
        <w:rPr>
          <w:rFonts w:ascii="Times New Roman" w:hAnsi="Times New Roman" w:cs="Times New Roman"/>
          <w:sz w:val="24"/>
          <w:szCs w:val="24"/>
          <w:lang w:val="en-ID"/>
        </w:rPr>
        <w:t>digunakan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adalah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metode</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penelitian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tindakan</w:t>
      </w:r>
      <w:proofErr w:type="spellEnd"/>
      <w:r>
        <w:rPr>
          <w:rFonts w:ascii="Times New Roman" w:hAnsi="Times New Roman" w:cs="Times New Roman"/>
          <w:sz w:val="24"/>
          <w:szCs w:val="24"/>
          <w:lang w:val="en-ID"/>
        </w:rPr>
        <w:t xml:space="preserve"> (</w:t>
      </w:r>
      <w:r>
        <w:rPr>
          <w:rFonts w:ascii="Times New Roman" w:hAnsi="Times New Roman" w:cs="Times New Roman"/>
          <w:i/>
          <w:sz w:val="24"/>
          <w:szCs w:val="24"/>
          <w:lang w:val="en-ID"/>
        </w:rPr>
        <w:t xml:space="preserve">action </w:t>
      </w:r>
      <w:proofErr w:type="gramStart"/>
      <w:r>
        <w:rPr>
          <w:rFonts w:ascii="Times New Roman" w:hAnsi="Times New Roman" w:cs="Times New Roman"/>
          <w:i/>
          <w:sz w:val="24"/>
          <w:szCs w:val="24"/>
          <w:lang w:val="en-ID"/>
        </w:rPr>
        <w:t>research</w:t>
      </w:r>
      <w:r>
        <w:rPr>
          <w:rFonts w:ascii="Times New Roman" w:hAnsi="Times New Roman" w:cs="Times New Roman"/>
          <w:sz w:val="24"/>
          <w:szCs w:val="24"/>
          <w:lang w:val="en-ID"/>
        </w:rPr>
        <w:t>)</w:t>
      </w:r>
      <w:r>
        <w:rPr>
          <w:rFonts w:ascii="Times New Roman" w:hAnsi="Times New Roman" w:cs="Times New Roman"/>
          <w:i/>
          <w:sz w:val="24"/>
          <w:szCs w:val="24"/>
          <w:lang w:val="en-ID"/>
        </w:rPr>
        <w:t xml:space="preserve"> </w:t>
      </w:r>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dengan</w:t>
      </w:r>
      <w:proofErr w:type="spellEnd"/>
      <w:proofErr w:type="gram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menggunakan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pendekatan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kualitatif</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Informan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berjumlah</w:t>
      </w:r>
      <w:proofErr w:type="spellEnd"/>
      <w:r>
        <w:rPr>
          <w:rFonts w:ascii="Times New Roman" w:hAnsi="Times New Roman" w:cs="Times New Roman"/>
          <w:sz w:val="24"/>
          <w:szCs w:val="24"/>
          <w:lang w:val="en-ID"/>
        </w:rPr>
        <w:t xml:space="preserve"> 9 orang yang </w:t>
      </w:r>
      <w:proofErr w:type="spellStart"/>
      <w:r>
        <w:rPr>
          <w:rFonts w:ascii="Times New Roman" w:hAnsi="Times New Roman" w:cs="Times New Roman"/>
          <w:sz w:val="24"/>
          <w:szCs w:val="24"/>
          <w:lang w:val="en-ID"/>
        </w:rPr>
        <w:t>merupakan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pengurus</w:t>
      </w:r>
      <w:proofErr w:type="spellEnd"/>
      <w:r>
        <w:rPr>
          <w:rFonts w:ascii="Times New Roman" w:hAnsi="Times New Roman" w:cs="Times New Roman"/>
          <w:sz w:val="24"/>
          <w:szCs w:val="24"/>
          <w:lang w:val="en-ID"/>
        </w:rPr>
        <w:t xml:space="preserve"> IBM, </w:t>
      </w:r>
      <w:proofErr w:type="spellStart"/>
      <w:r>
        <w:rPr>
          <w:rFonts w:ascii="Times New Roman" w:hAnsi="Times New Roman" w:cs="Times New Roman"/>
          <w:sz w:val="24"/>
          <w:szCs w:val="24"/>
          <w:lang w:val="en-ID"/>
        </w:rPr>
        <w:t>Perangkat</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Desa</w:t>
      </w:r>
      <w:proofErr w:type="spellEnd"/>
      <w:r>
        <w:rPr>
          <w:rFonts w:ascii="Times New Roman" w:hAnsi="Times New Roman" w:cs="Times New Roman"/>
          <w:sz w:val="24"/>
          <w:szCs w:val="24"/>
          <w:lang w:val="en-ID"/>
        </w:rPr>
        <w:t xml:space="preserve">, BNNK </w:t>
      </w:r>
      <w:proofErr w:type="spellStart"/>
      <w:r>
        <w:rPr>
          <w:rFonts w:ascii="Times New Roman" w:hAnsi="Times New Roman" w:cs="Times New Roman"/>
          <w:sz w:val="24"/>
          <w:szCs w:val="24"/>
          <w:lang w:val="en-ID"/>
        </w:rPr>
        <w:t>Magelang</w:t>
      </w:r>
      <w:proofErr w:type="spellEnd"/>
      <w:r>
        <w:rPr>
          <w:rFonts w:ascii="Times New Roman" w:hAnsi="Times New Roman" w:cs="Times New Roman"/>
          <w:sz w:val="24"/>
          <w:szCs w:val="24"/>
          <w:lang w:val="en-ID"/>
        </w:rPr>
        <w:t xml:space="preserve">, dan </w:t>
      </w:r>
      <w:proofErr w:type="spellStart"/>
      <w:r>
        <w:rPr>
          <w:rFonts w:ascii="Times New Roman" w:hAnsi="Times New Roman" w:cs="Times New Roman"/>
          <w:sz w:val="24"/>
          <w:szCs w:val="24"/>
          <w:lang w:val="en-ID"/>
        </w:rPr>
        <w:t>Tokoh</w:t>
      </w:r>
      <w:proofErr w:type="spellEnd"/>
      <w:r>
        <w:rPr>
          <w:rFonts w:ascii="Times New Roman" w:hAnsi="Times New Roman" w:cs="Times New Roman"/>
          <w:sz w:val="24"/>
          <w:szCs w:val="24"/>
          <w:lang w:val="en-ID"/>
        </w:rPr>
        <w:t xml:space="preserve"> Masyarakat. Teknik </w:t>
      </w:r>
      <w:proofErr w:type="spellStart"/>
      <w:r>
        <w:rPr>
          <w:rFonts w:ascii="Times New Roman" w:hAnsi="Times New Roman" w:cs="Times New Roman"/>
          <w:sz w:val="24"/>
          <w:szCs w:val="24"/>
          <w:lang w:val="en-ID"/>
        </w:rPr>
        <w:t>pengumpulan</w:t>
      </w:r>
      <w:proofErr w:type="spellEnd"/>
      <w:r>
        <w:rPr>
          <w:rFonts w:ascii="Times New Roman" w:hAnsi="Times New Roman" w:cs="Times New Roman"/>
          <w:sz w:val="24"/>
          <w:szCs w:val="24"/>
          <w:lang w:val="en-ID"/>
        </w:rPr>
        <w:t xml:space="preserve"> data yang </w:t>
      </w:r>
      <w:proofErr w:type="spellStart"/>
      <w:r>
        <w:rPr>
          <w:rFonts w:ascii="Times New Roman" w:hAnsi="Times New Roman" w:cs="Times New Roman"/>
          <w:sz w:val="24"/>
          <w:szCs w:val="24"/>
          <w:lang w:val="en-ID"/>
        </w:rPr>
        <w:t>dilakukan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adalah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wawancara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mendalam</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i/>
          <w:sz w:val="24"/>
          <w:szCs w:val="24"/>
          <w:lang w:val="en-ID"/>
        </w:rPr>
        <w:t>indepth</w:t>
      </w:r>
      <w:proofErr w:type="spellEnd"/>
      <w:r>
        <w:rPr>
          <w:rFonts w:ascii="Times New Roman" w:hAnsi="Times New Roman" w:cs="Times New Roman"/>
          <w:i/>
          <w:sz w:val="24"/>
          <w:szCs w:val="24"/>
          <w:lang w:val="en-ID"/>
        </w:rPr>
        <w:t xml:space="preserve"> interview</w:t>
      </w:r>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studi</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dokumentasi</w:t>
      </w:r>
      <w:proofErr w:type="spellEnd"/>
      <w:r>
        <w:rPr>
          <w:rFonts w:ascii="Times New Roman" w:hAnsi="Times New Roman" w:cs="Times New Roman"/>
          <w:sz w:val="24"/>
          <w:szCs w:val="24"/>
          <w:lang w:val="en-ID"/>
        </w:rPr>
        <w:t xml:space="preserve"> dan </w:t>
      </w:r>
      <w:proofErr w:type="spellStart"/>
      <w:r>
        <w:rPr>
          <w:rFonts w:ascii="Times New Roman" w:hAnsi="Times New Roman" w:cs="Times New Roman"/>
          <w:sz w:val="24"/>
          <w:szCs w:val="24"/>
          <w:lang w:val="en-ID"/>
        </w:rPr>
        <w:t>observasi</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partisipatif</w:t>
      </w:r>
      <w:proofErr w:type="spellEnd"/>
      <w:r>
        <w:rPr>
          <w:rFonts w:ascii="Times New Roman" w:hAnsi="Times New Roman" w:cs="Times New Roman"/>
          <w:sz w:val="24"/>
          <w:szCs w:val="24"/>
          <w:lang w:val="en-ID"/>
        </w:rPr>
        <w:t xml:space="preserve">. Hasil </w:t>
      </w:r>
      <w:proofErr w:type="spellStart"/>
      <w:r>
        <w:rPr>
          <w:rFonts w:ascii="Times New Roman" w:hAnsi="Times New Roman" w:cs="Times New Roman"/>
          <w:sz w:val="24"/>
          <w:szCs w:val="24"/>
          <w:lang w:val="en-ID"/>
        </w:rPr>
        <w:t>Penelitian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menemukan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bahwa</w:t>
      </w:r>
      <w:proofErr w:type="spellEnd"/>
      <w:r>
        <w:rPr>
          <w:rFonts w:ascii="Times New Roman" w:hAnsi="Times New Roman" w:cs="Times New Roman"/>
          <w:sz w:val="24"/>
          <w:szCs w:val="24"/>
          <w:lang w:val="en-ID"/>
        </w:rPr>
        <w:t xml:space="preserve"> pada </w:t>
      </w:r>
      <w:proofErr w:type="spellStart"/>
      <w:r>
        <w:rPr>
          <w:rFonts w:ascii="Times New Roman" w:hAnsi="Times New Roman" w:cs="Times New Roman"/>
          <w:sz w:val="24"/>
          <w:szCs w:val="24"/>
          <w:lang w:val="en-ID"/>
        </w:rPr>
        <w:t>tahap</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pembentukan</w:t>
      </w:r>
      <w:proofErr w:type="spellEnd"/>
      <w:r>
        <w:rPr>
          <w:rFonts w:ascii="Times New Roman" w:hAnsi="Times New Roman" w:cs="Times New Roman"/>
          <w:sz w:val="24"/>
          <w:szCs w:val="24"/>
          <w:lang w:val="en-ID"/>
        </w:rPr>
        <w:t xml:space="preserve"> IBM </w:t>
      </w:r>
      <w:proofErr w:type="spellStart"/>
      <w:r>
        <w:rPr>
          <w:rFonts w:ascii="Times New Roman" w:hAnsi="Times New Roman" w:cs="Times New Roman"/>
          <w:sz w:val="24"/>
          <w:szCs w:val="24"/>
          <w:lang w:val="en-ID"/>
        </w:rPr>
        <w:t>dilaksanakan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secara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komprehensif</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tahap</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pelaksanaan</w:t>
      </w:r>
      <w:proofErr w:type="spellEnd"/>
      <w:r>
        <w:rPr>
          <w:rFonts w:ascii="Times New Roman" w:hAnsi="Times New Roman" w:cs="Times New Roman"/>
          <w:sz w:val="24"/>
          <w:szCs w:val="24"/>
          <w:lang w:val="en-ID"/>
        </w:rPr>
        <w:t xml:space="preserve"> IBM </w:t>
      </w:r>
      <w:proofErr w:type="spellStart"/>
      <w:r>
        <w:rPr>
          <w:rFonts w:ascii="Times New Roman" w:hAnsi="Times New Roman" w:cs="Times New Roman"/>
          <w:sz w:val="24"/>
          <w:szCs w:val="24"/>
          <w:lang w:val="en-ID"/>
        </w:rPr>
        <w:t>dilaksanakan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secara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menyeluruh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serta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tahap</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pengendalian</w:t>
      </w:r>
      <w:proofErr w:type="spellEnd"/>
      <w:r>
        <w:rPr>
          <w:rFonts w:ascii="Times New Roman" w:hAnsi="Times New Roman" w:cs="Times New Roman"/>
          <w:sz w:val="24"/>
          <w:szCs w:val="24"/>
          <w:lang w:val="en-ID"/>
        </w:rPr>
        <w:t xml:space="preserve"> dan </w:t>
      </w:r>
      <w:proofErr w:type="spellStart"/>
      <w:r>
        <w:rPr>
          <w:rFonts w:ascii="Times New Roman" w:hAnsi="Times New Roman" w:cs="Times New Roman"/>
          <w:sz w:val="24"/>
          <w:szCs w:val="24"/>
          <w:lang w:val="en-ID"/>
        </w:rPr>
        <w:t>pengembangan</w:t>
      </w:r>
      <w:proofErr w:type="spellEnd"/>
      <w:r>
        <w:rPr>
          <w:rFonts w:ascii="Times New Roman" w:hAnsi="Times New Roman" w:cs="Times New Roman"/>
          <w:sz w:val="24"/>
          <w:szCs w:val="24"/>
          <w:lang w:val="en-ID"/>
        </w:rPr>
        <w:t xml:space="preserve"> IBM </w:t>
      </w:r>
      <w:proofErr w:type="spellStart"/>
      <w:r>
        <w:rPr>
          <w:rFonts w:ascii="Times New Roman" w:hAnsi="Times New Roman" w:cs="Times New Roman"/>
          <w:sz w:val="24"/>
          <w:szCs w:val="24"/>
          <w:lang w:val="en-ID"/>
        </w:rPr>
        <w:t>masih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ada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beberapa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kegiatan</w:t>
      </w:r>
      <w:proofErr w:type="spellEnd"/>
      <w:r>
        <w:rPr>
          <w:rFonts w:ascii="Times New Roman" w:hAnsi="Times New Roman" w:cs="Times New Roman"/>
          <w:sz w:val="24"/>
          <w:szCs w:val="24"/>
          <w:lang w:val="en-ID"/>
        </w:rPr>
        <w:t xml:space="preserve"> yang </w:t>
      </w:r>
      <w:proofErr w:type="spellStart"/>
      <w:r>
        <w:rPr>
          <w:rFonts w:ascii="Times New Roman" w:hAnsi="Times New Roman" w:cs="Times New Roman"/>
          <w:sz w:val="24"/>
          <w:szCs w:val="24"/>
          <w:lang w:val="en-ID"/>
        </w:rPr>
        <w:t>belum</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dilaksanakan</w:t>
      </w:r>
      <w:proofErr w:type="spellEnd"/>
      <w:r>
        <w:rPr>
          <w:rFonts w:ascii="Times New Roman" w:hAnsi="Times New Roman" w:cs="Times New Roman"/>
          <w:sz w:val="24"/>
          <w:szCs w:val="24"/>
          <w:lang w:val="en-ID"/>
        </w:rPr>
        <w:t xml:space="preserve"> di </w:t>
      </w:r>
      <w:proofErr w:type="spellStart"/>
      <w:r>
        <w:rPr>
          <w:rFonts w:ascii="Times New Roman" w:hAnsi="Times New Roman" w:cs="Times New Roman"/>
          <w:sz w:val="24"/>
          <w:szCs w:val="24"/>
          <w:lang w:val="en-ID"/>
        </w:rPr>
        <w:t>Desa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Pucungrejo</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Diketahui</w:t>
      </w:r>
      <w:proofErr w:type="spellEnd"/>
      <w:r>
        <w:rPr>
          <w:rFonts w:ascii="Times New Roman" w:hAnsi="Times New Roman" w:cs="Times New Roman"/>
          <w:sz w:val="24"/>
          <w:szCs w:val="24"/>
          <w:lang w:val="en-ID"/>
        </w:rPr>
        <w:t xml:space="preserve"> pula IBM </w:t>
      </w:r>
      <w:proofErr w:type="spellStart"/>
      <w:r>
        <w:rPr>
          <w:rFonts w:ascii="Times New Roman" w:hAnsi="Times New Roman" w:cs="Times New Roman"/>
          <w:sz w:val="24"/>
          <w:szCs w:val="24"/>
          <w:lang w:val="en-ID"/>
        </w:rPr>
        <w:t>Pucungrejo</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Bersinar</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telah</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mencapai</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Tahap</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Berkembang</w:t>
      </w:r>
      <w:proofErr w:type="spellEnd"/>
      <w:r>
        <w:rPr>
          <w:rFonts w:ascii="Times New Roman" w:hAnsi="Times New Roman" w:cs="Times New Roman"/>
          <w:sz w:val="24"/>
          <w:szCs w:val="24"/>
          <w:lang w:val="en-ID"/>
        </w:rPr>
        <w:t xml:space="preserve">. Dari </w:t>
      </w:r>
      <w:proofErr w:type="spellStart"/>
      <w:r>
        <w:rPr>
          <w:rFonts w:ascii="Times New Roman" w:hAnsi="Times New Roman" w:cs="Times New Roman"/>
          <w:sz w:val="24"/>
          <w:szCs w:val="24"/>
          <w:lang w:val="en-ID"/>
        </w:rPr>
        <w:t>hasil</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penelitian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ini</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dibentuk</w:t>
      </w:r>
      <w:proofErr w:type="spellEnd"/>
      <w:r>
        <w:rPr>
          <w:rFonts w:ascii="Times New Roman" w:hAnsi="Times New Roman" w:cs="Times New Roman"/>
          <w:sz w:val="24"/>
          <w:szCs w:val="24"/>
          <w:lang w:val="en-ID"/>
        </w:rPr>
        <w:t xml:space="preserve"> program </w:t>
      </w:r>
      <w:proofErr w:type="spellStart"/>
      <w:r>
        <w:rPr>
          <w:rFonts w:ascii="Times New Roman" w:hAnsi="Times New Roman" w:cs="Times New Roman"/>
          <w:sz w:val="24"/>
          <w:szCs w:val="24"/>
          <w:lang w:val="en-ID"/>
        </w:rPr>
        <w:t>Peningkatan</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Kapasitas</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Pengurus</w:t>
      </w:r>
      <w:proofErr w:type="spellEnd"/>
      <w:r>
        <w:rPr>
          <w:rFonts w:ascii="Times New Roman" w:hAnsi="Times New Roman" w:cs="Times New Roman"/>
          <w:sz w:val="24"/>
          <w:szCs w:val="24"/>
          <w:lang w:val="en-ID"/>
        </w:rPr>
        <w:t xml:space="preserve"> IBM di </w:t>
      </w:r>
      <w:proofErr w:type="spellStart"/>
      <w:r>
        <w:rPr>
          <w:rFonts w:ascii="Times New Roman" w:hAnsi="Times New Roman" w:cs="Times New Roman"/>
          <w:sz w:val="24"/>
          <w:szCs w:val="24"/>
          <w:lang w:val="en-ID"/>
        </w:rPr>
        <w:t>Desa</w:t>
      </w:r>
      <w:proofErr w:type="spellEnd"/>
      <w:r>
        <w:rPr>
          <w:rFonts w:ascii="Times New Roman" w:hAnsi="Times New Roman" w:cs="Times New Roman"/>
          <w:sz w:val="24"/>
          <w:szCs w:val="24"/>
          <w:lang w:val="en-ID"/>
        </w:rPr>
        <w:t xml:space="preserve"> </w:t>
      </w:r>
      <w:proofErr w:type="spellStart"/>
      <w:r>
        <w:rPr>
          <w:rFonts w:ascii="Times New Roman" w:hAnsi="Times New Roman" w:cs="Times New Roman"/>
          <w:sz w:val="24"/>
          <w:szCs w:val="24"/>
          <w:lang w:val="en-ID"/>
        </w:rPr>
        <w:t>Pucungrejo</w:t>
      </w:r>
      <w:proofErr w:type="spellEnd"/>
      <w:r>
        <w:rPr>
          <w:rFonts w:ascii="Times New Roman" w:hAnsi="Times New Roman" w:cs="Times New Roman"/>
          <w:sz w:val="24"/>
          <w:szCs w:val="24"/>
          <w:lang w:val="en-ID"/>
        </w:rPr>
        <w:t>.</w:t>
      </w:r>
    </w:p>
    <w:p w14:paraId="75ED1D3A" w14:textId="77777777" w:rsidR="008D452F" w:rsidRDefault="008D452F" w:rsidP="008D452F">
      <w:r w:rsidRPr="00526929">
        <w:rPr>
          <w:rFonts w:ascii="Times New Roman" w:hAnsi="Times New Roman" w:cs="Times New Roman"/>
          <w:b/>
          <w:iCs/>
          <w:sz w:val="24"/>
          <w:szCs w:val="24"/>
          <w:lang w:val="en-ID"/>
        </w:rPr>
        <w:t xml:space="preserve">Kata </w:t>
      </w:r>
      <w:proofErr w:type="spellStart"/>
      <w:r w:rsidRPr="00526929">
        <w:rPr>
          <w:rFonts w:ascii="Times New Roman" w:hAnsi="Times New Roman" w:cs="Times New Roman"/>
          <w:b/>
          <w:iCs/>
          <w:sz w:val="24"/>
          <w:szCs w:val="24"/>
          <w:lang w:val="en-ID"/>
        </w:rPr>
        <w:t>Kunci</w:t>
      </w:r>
      <w:proofErr w:type="spellEnd"/>
      <w:r w:rsidRPr="00526929">
        <w:rPr>
          <w:rFonts w:ascii="Times New Roman" w:hAnsi="Times New Roman" w:cs="Times New Roman"/>
          <w:b/>
          <w:iCs/>
          <w:sz w:val="24"/>
          <w:szCs w:val="24"/>
          <w:lang w:val="en-ID"/>
        </w:rPr>
        <w:t xml:space="preserve">: </w:t>
      </w:r>
      <w:proofErr w:type="spellStart"/>
      <w:r w:rsidRPr="00526929">
        <w:rPr>
          <w:rFonts w:ascii="Times New Roman" w:hAnsi="Times New Roman" w:cs="Times New Roman"/>
          <w:b/>
          <w:iCs/>
          <w:sz w:val="24"/>
          <w:szCs w:val="24"/>
          <w:lang w:val="en-ID"/>
        </w:rPr>
        <w:t>Intervensi</w:t>
      </w:r>
      <w:proofErr w:type="spellEnd"/>
      <w:r w:rsidRPr="00526929">
        <w:rPr>
          <w:rFonts w:ascii="Times New Roman" w:hAnsi="Times New Roman" w:cs="Times New Roman"/>
          <w:b/>
          <w:iCs/>
          <w:sz w:val="24"/>
          <w:szCs w:val="24"/>
          <w:lang w:val="en-ID"/>
        </w:rPr>
        <w:t xml:space="preserve"> </w:t>
      </w:r>
      <w:proofErr w:type="spellStart"/>
      <w:r w:rsidRPr="00526929">
        <w:rPr>
          <w:rFonts w:ascii="Times New Roman" w:hAnsi="Times New Roman" w:cs="Times New Roman"/>
          <w:b/>
          <w:iCs/>
          <w:sz w:val="24"/>
          <w:szCs w:val="24"/>
          <w:lang w:val="en-ID"/>
        </w:rPr>
        <w:t>Berbasis</w:t>
      </w:r>
      <w:proofErr w:type="spellEnd"/>
      <w:r w:rsidRPr="00526929">
        <w:rPr>
          <w:rFonts w:ascii="Times New Roman" w:hAnsi="Times New Roman" w:cs="Times New Roman"/>
          <w:b/>
          <w:iCs/>
          <w:sz w:val="24"/>
          <w:szCs w:val="24"/>
          <w:lang w:val="en-ID"/>
        </w:rPr>
        <w:t xml:space="preserve"> Masyarakat (IBM), </w:t>
      </w:r>
      <w:proofErr w:type="spellStart"/>
      <w:r w:rsidRPr="00526929">
        <w:rPr>
          <w:rFonts w:ascii="Times New Roman" w:hAnsi="Times New Roman" w:cs="Times New Roman"/>
          <w:b/>
          <w:iCs/>
          <w:sz w:val="24"/>
          <w:szCs w:val="24"/>
          <w:lang w:val="en-ID"/>
        </w:rPr>
        <w:t>Desa</w:t>
      </w:r>
      <w:proofErr w:type="spellEnd"/>
      <w:r w:rsidRPr="00526929">
        <w:rPr>
          <w:rFonts w:ascii="Times New Roman" w:hAnsi="Times New Roman" w:cs="Times New Roman"/>
          <w:b/>
          <w:iCs/>
          <w:sz w:val="24"/>
          <w:szCs w:val="24"/>
          <w:lang w:val="en-ID"/>
        </w:rPr>
        <w:t xml:space="preserve"> </w:t>
      </w:r>
      <w:proofErr w:type="spellStart"/>
      <w:r w:rsidRPr="00526929">
        <w:rPr>
          <w:rFonts w:ascii="Times New Roman" w:hAnsi="Times New Roman" w:cs="Times New Roman"/>
          <w:b/>
          <w:iCs/>
          <w:sz w:val="24"/>
          <w:szCs w:val="24"/>
          <w:lang w:val="en-ID"/>
        </w:rPr>
        <w:t>Bersih</w:t>
      </w:r>
      <w:proofErr w:type="spellEnd"/>
      <w:r w:rsidRPr="00526929">
        <w:rPr>
          <w:rFonts w:ascii="Times New Roman" w:hAnsi="Times New Roman" w:cs="Times New Roman"/>
          <w:b/>
          <w:iCs/>
          <w:sz w:val="24"/>
          <w:szCs w:val="24"/>
          <w:lang w:val="en-ID"/>
        </w:rPr>
        <w:t xml:space="preserve"> </w:t>
      </w:r>
      <w:proofErr w:type="spellStart"/>
      <w:r w:rsidRPr="00526929">
        <w:rPr>
          <w:rFonts w:ascii="Times New Roman" w:hAnsi="Times New Roman" w:cs="Times New Roman"/>
          <w:b/>
          <w:iCs/>
          <w:sz w:val="24"/>
          <w:szCs w:val="24"/>
          <w:lang w:val="en-ID"/>
        </w:rPr>
        <w:t>Narkoba</w:t>
      </w:r>
      <w:proofErr w:type="spellEnd"/>
      <w:r w:rsidRPr="00526929">
        <w:rPr>
          <w:rFonts w:ascii="Times New Roman" w:hAnsi="Times New Roman" w:cs="Times New Roman"/>
          <w:b/>
          <w:iCs/>
          <w:sz w:val="24"/>
          <w:szCs w:val="24"/>
          <w:lang w:val="en-ID"/>
        </w:rPr>
        <w:t xml:space="preserve"> (</w:t>
      </w:r>
      <w:proofErr w:type="spellStart"/>
      <w:r w:rsidRPr="00526929">
        <w:rPr>
          <w:rFonts w:ascii="Times New Roman" w:hAnsi="Times New Roman" w:cs="Times New Roman"/>
          <w:b/>
          <w:iCs/>
          <w:sz w:val="24"/>
          <w:szCs w:val="24"/>
          <w:lang w:val="en-ID"/>
        </w:rPr>
        <w:t>Bersinar</w:t>
      </w:r>
      <w:proofErr w:type="spellEnd"/>
      <w:r w:rsidRPr="00526929">
        <w:rPr>
          <w:rFonts w:ascii="Times New Roman" w:hAnsi="Times New Roman" w:cs="Times New Roman"/>
          <w:b/>
          <w:iCs/>
          <w:sz w:val="24"/>
          <w:szCs w:val="24"/>
          <w:lang w:val="en-ID"/>
        </w:rPr>
        <w:t>), NAPZA</w:t>
      </w:r>
      <w:bookmarkStart w:id="2" w:name="_GoBack"/>
      <w:bookmarkEnd w:id="2"/>
    </w:p>
    <w:sectPr w:rsidR="008D452F" w:rsidSect="008D452F">
      <w:type w:val="nextPage"/>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52F"/>
    <w:rsid w:val="008D452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9B07F"/>
  <w15:chartTrackingRefBased/>
  <w15:docId w15:val="{EB22A6F4-9E02-4020-A61B-484130EBC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452F"/>
    <w:rPr>
      <w:lang w:val="en-US"/>
    </w:rPr>
  </w:style>
  <w:style w:type="paragraph" w:styleId="Heading1">
    <w:name w:val="heading 1"/>
    <w:basedOn w:val="Normal"/>
    <w:next w:val="Normal"/>
    <w:link w:val="Heading1Char"/>
    <w:uiPriority w:val="9"/>
    <w:qFormat/>
    <w:rsid w:val="008D45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452F"/>
    <w:rPr>
      <w:rFonts w:asciiTheme="majorHAnsi" w:eastAsiaTheme="majorEastAsia" w:hAnsiTheme="majorHAnsi" w:cstheme="majorBidi"/>
      <w:color w:val="2F5496" w:themeColor="accent1" w:themeShade="BF"/>
      <w:sz w:val="32"/>
      <w:szCs w:val="32"/>
      <w:lang w:val="en-US"/>
    </w:rPr>
  </w:style>
  <w:style w:type="paragraph" w:styleId="HTMLPreformatted">
    <w:name w:val="HTML Preformatted"/>
    <w:basedOn w:val="Normal"/>
    <w:link w:val="HTMLPreformattedChar"/>
    <w:uiPriority w:val="99"/>
    <w:semiHidden/>
    <w:unhideWhenUsed/>
    <w:rsid w:val="008D45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eastAsia="en-ID"/>
    </w:rPr>
  </w:style>
  <w:style w:type="character" w:customStyle="1" w:styleId="HTMLPreformattedChar">
    <w:name w:val="HTML Preformatted Char"/>
    <w:basedOn w:val="DefaultParagraphFont"/>
    <w:link w:val="HTMLPreformatted"/>
    <w:uiPriority w:val="99"/>
    <w:semiHidden/>
    <w:rsid w:val="008D452F"/>
    <w:rPr>
      <w:rFonts w:ascii="Courier New" w:eastAsia="Times New Roman" w:hAnsi="Courier New" w:cs="Courier New"/>
      <w:sz w:val="20"/>
      <w:szCs w:val="20"/>
      <w:lang w:eastAsia="en-ID"/>
    </w:rPr>
  </w:style>
  <w:style w:type="character" w:customStyle="1" w:styleId="y2iqfc">
    <w:name w:val="y2iqfc"/>
    <w:basedOn w:val="DefaultParagraphFont"/>
    <w:rsid w:val="008D45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9F73F6-355A-4365-9CBC-289064D37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470</Words>
  <Characters>2679</Characters>
  <Application>Microsoft Office Word</Application>
  <DocSecurity>0</DocSecurity>
  <Lines>22</Lines>
  <Paragraphs>6</Paragraphs>
  <ScaleCrop>false</ScaleCrop>
  <Company/>
  <LinksUpToDate>false</LinksUpToDate>
  <CharactersWithSpaces>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dini isna</dc:creator>
  <cp:keywords/>
  <dc:description/>
  <cp:lastModifiedBy>dini isna</cp:lastModifiedBy>
  <cp:revision>1</cp:revision>
  <dcterms:created xsi:type="dcterms:W3CDTF">2023-08-22T06:11:00Z</dcterms:created>
  <dcterms:modified xsi:type="dcterms:W3CDTF">2023-08-22T06:12:00Z</dcterms:modified>
</cp:coreProperties>
</file>